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F0EA46" w14:textId="77777777" w:rsidR="008A59F6" w:rsidRPr="006920E1" w:rsidRDefault="008A59F6" w:rsidP="006920E1">
      <w:pPr>
        <w:pStyle w:val="BodyText"/>
        <w:spacing w:before="120" w:after="120"/>
        <w:jc w:val="center"/>
        <w:rPr>
          <w:b/>
          <w:bCs/>
          <w:sz w:val="22"/>
          <w:szCs w:val="22"/>
        </w:rPr>
      </w:pPr>
      <w:r w:rsidRPr="006920E1">
        <w:rPr>
          <w:b/>
          <w:bCs/>
          <w:sz w:val="22"/>
          <w:szCs w:val="22"/>
        </w:rPr>
        <w:t>Kokkulepe kinnistu kasutamiseks avaliku ürituse läbiviimiseks</w:t>
      </w:r>
    </w:p>
    <w:p w14:paraId="692BD4D0" w14:textId="77777777" w:rsidR="008A59F6" w:rsidRPr="006920E1" w:rsidRDefault="008A59F6" w:rsidP="006920E1">
      <w:pPr>
        <w:pStyle w:val="BodyText"/>
        <w:spacing w:before="120" w:after="120"/>
        <w:jc w:val="both"/>
        <w:rPr>
          <w:sz w:val="22"/>
          <w:szCs w:val="22"/>
        </w:rPr>
      </w:pPr>
    </w:p>
    <w:p w14:paraId="2368C70D" w14:textId="4BF64451" w:rsidR="008A59F6" w:rsidRPr="006920E1" w:rsidRDefault="008A59F6" w:rsidP="006920E1">
      <w:pPr>
        <w:pStyle w:val="BodyText"/>
        <w:spacing w:before="120" w:after="120"/>
        <w:jc w:val="both"/>
        <w:rPr>
          <w:sz w:val="22"/>
          <w:szCs w:val="22"/>
        </w:rPr>
      </w:pPr>
      <w:r w:rsidRPr="006920E1">
        <w:rPr>
          <w:b/>
          <w:bCs/>
          <w:sz w:val="22"/>
          <w:szCs w:val="22"/>
        </w:rPr>
        <w:t>MAXIMA Eesti OÜ</w:t>
      </w:r>
      <w:r w:rsidRPr="006920E1">
        <w:rPr>
          <w:sz w:val="22"/>
          <w:szCs w:val="22"/>
        </w:rPr>
        <w:t>, registrikood 10765896, aadress Aiandi tn 13/2, 12918 Tallinn („</w:t>
      </w:r>
      <w:r w:rsidRPr="006920E1">
        <w:rPr>
          <w:b/>
          <w:bCs/>
          <w:sz w:val="22"/>
          <w:szCs w:val="22"/>
        </w:rPr>
        <w:t>Valdaja</w:t>
      </w:r>
      <w:r w:rsidRPr="006920E1">
        <w:rPr>
          <w:sz w:val="22"/>
          <w:szCs w:val="22"/>
        </w:rPr>
        <w:t>“), mida esindab kinnisvara haldus- ja arendusjuht Rolandas Šležas isikus, kes tegutseb volikirja alusel</w:t>
      </w:r>
    </w:p>
    <w:p w14:paraId="3D652143" w14:textId="41A7A5CD" w:rsidR="008A59F6" w:rsidRPr="006920E1" w:rsidRDefault="008A59F6" w:rsidP="006920E1">
      <w:pPr>
        <w:pStyle w:val="BodyText"/>
        <w:spacing w:before="120" w:after="120"/>
        <w:jc w:val="both"/>
        <w:rPr>
          <w:sz w:val="22"/>
          <w:szCs w:val="22"/>
        </w:rPr>
      </w:pPr>
      <w:r w:rsidRPr="006920E1">
        <w:rPr>
          <w:sz w:val="22"/>
          <w:szCs w:val="22"/>
        </w:rPr>
        <w:t xml:space="preserve">ja </w:t>
      </w:r>
    </w:p>
    <w:p w14:paraId="7360E2E7" w14:textId="34984001" w:rsidR="006920E1" w:rsidRPr="006920E1" w:rsidRDefault="008A59F6" w:rsidP="006920E1">
      <w:pPr>
        <w:pStyle w:val="BodyText"/>
        <w:spacing w:before="120" w:after="120"/>
        <w:jc w:val="both"/>
        <w:rPr>
          <w:sz w:val="22"/>
          <w:szCs w:val="22"/>
        </w:rPr>
      </w:pPr>
      <w:r w:rsidRPr="006920E1">
        <w:rPr>
          <w:b/>
          <w:bCs/>
          <w:sz w:val="22"/>
          <w:szCs w:val="22"/>
        </w:rPr>
        <w:t xml:space="preserve">Nikulin </w:t>
      </w:r>
      <w:proofErr w:type="spellStart"/>
      <w:r w:rsidRPr="006920E1">
        <w:rPr>
          <w:b/>
          <w:bCs/>
          <w:sz w:val="22"/>
          <w:szCs w:val="22"/>
        </w:rPr>
        <w:t>Circus</w:t>
      </w:r>
      <w:proofErr w:type="spellEnd"/>
      <w:r w:rsidRPr="006920E1">
        <w:rPr>
          <w:b/>
          <w:bCs/>
          <w:sz w:val="22"/>
          <w:szCs w:val="22"/>
        </w:rPr>
        <w:t xml:space="preserve"> OÜ</w:t>
      </w:r>
      <w:r w:rsidRPr="006920E1">
        <w:rPr>
          <w:sz w:val="22"/>
          <w:szCs w:val="22"/>
        </w:rPr>
        <w:t xml:space="preserve">, registrikood 12584398, Kotkapesa 2, Niidu küla, Tori vald 87307, te1 588 555 29, e-post </w:t>
      </w:r>
      <w:hyperlink r:id="rId7" w:history="1">
        <w:r w:rsidR="007E7504" w:rsidRPr="007E7504">
          <w:rPr>
            <w:color w:val="0000FF"/>
            <w:sz w:val="22"/>
            <w:szCs w:val="22"/>
            <w:u w:val="single"/>
            <w:lang w:val="en-US"/>
          </w:rPr>
          <w:t>eestitsirkus@gmail.com</w:t>
        </w:r>
      </w:hyperlink>
      <w:r w:rsidRPr="006920E1">
        <w:rPr>
          <w:sz w:val="22"/>
          <w:szCs w:val="22"/>
        </w:rPr>
        <w:t xml:space="preserve"> („</w:t>
      </w:r>
      <w:r w:rsidRPr="006920E1">
        <w:rPr>
          <w:b/>
          <w:bCs/>
          <w:sz w:val="22"/>
          <w:szCs w:val="22"/>
        </w:rPr>
        <w:t>Korraldaja</w:t>
      </w:r>
      <w:r w:rsidRPr="006920E1">
        <w:rPr>
          <w:sz w:val="22"/>
          <w:szCs w:val="22"/>
        </w:rPr>
        <w:t>“), mida esindab juhatuse liige Viktor Nikulin</w:t>
      </w:r>
      <w:r w:rsidR="006920E1" w:rsidRPr="006920E1">
        <w:rPr>
          <w:sz w:val="22"/>
          <w:szCs w:val="22"/>
        </w:rPr>
        <w:t>,</w:t>
      </w:r>
      <w:r w:rsidRPr="006920E1">
        <w:rPr>
          <w:sz w:val="22"/>
          <w:szCs w:val="22"/>
        </w:rPr>
        <w:t xml:space="preserve"> </w:t>
      </w:r>
    </w:p>
    <w:p w14:paraId="2DAFC56B" w14:textId="64C2F7D5" w:rsidR="008A59F6" w:rsidRDefault="008A59F6" w:rsidP="006920E1">
      <w:pPr>
        <w:pStyle w:val="BodyText"/>
        <w:spacing w:before="120" w:after="120"/>
        <w:jc w:val="both"/>
        <w:rPr>
          <w:b/>
          <w:bCs/>
          <w:sz w:val="22"/>
          <w:szCs w:val="22"/>
        </w:rPr>
      </w:pPr>
      <w:r w:rsidRPr="006920E1">
        <w:rPr>
          <w:sz w:val="22"/>
          <w:szCs w:val="22"/>
        </w:rPr>
        <w:t>keda nimetatakse eraldi „</w:t>
      </w:r>
      <w:r w:rsidRPr="006920E1">
        <w:rPr>
          <w:b/>
          <w:bCs/>
          <w:sz w:val="22"/>
          <w:szCs w:val="22"/>
        </w:rPr>
        <w:t>Pool</w:t>
      </w:r>
      <w:r w:rsidRPr="006920E1">
        <w:rPr>
          <w:sz w:val="22"/>
          <w:szCs w:val="22"/>
        </w:rPr>
        <w:t>“ ja koos „</w:t>
      </w:r>
      <w:r w:rsidRPr="006920E1">
        <w:rPr>
          <w:b/>
          <w:bCs/>
          <w:sz w:val="22"/>
          <w:szCs w:val="22"/>
        </w:rPr>
        <w:t>Pooled</w:t>
      </w:r>
      <w:r w:rsidRPr="006920E1">
        <w:rPr>
          <w:sz w:val="22"/>
          <w:szCs w:val="22"/>
        </w:rPr>
        <w:t xml:space="preserve">“, on sõlminud käesolevaga </w:t>
      </w:r>
      <w:r w:rsidR="00137BC4">
        <w:rPr>
          <w:sz w:val="22"/>
          <w:szCs w:val="22"/>
        </w:rPr>
        <w:t xml:space="preserve">kokkuleppe </w:t>
      </w:r>
      <w:r w:rsidR="00137BC4" w:rsidRPr="006920E1">
        <w:rPr>
          <w:sz w:val="22"/>
          <w:szCs w:val="22"/>
        </w:rPr>
        <w:t>(“</w:t>
      </w:r>
      <w:r w:rsidR="00137BC4" w:rsidRPr="006920E1">
        <w:rPr>
          <w:b/>
          <w:bCs/>
          <w:sz w:val="22"/>
          <w:szCs w:val="22"/>
        </w:rPr>
        <w:t>Kokkulepe</w:t>
      </w:r>
      <w:r w:rsidR="00137BC4" w:rsidRPr="006920E1">
        <w:rPr>
          <w:sz w:val="22"/>
          <w:szCs w:val="22"/>
        </w:rPr>
        <w:t>“)</w:t>
      </w:r>
      <w:r w:rsidR="00137BC4">
        <w:rPr>
          <w:sz w:val="22"/>
          <w:szCs w:val="22"/>
        </w:rPr>
        <w:t xml:space="preserve"> </w:t>
      </w:r>
      <w:r w:rsidRPr="006920E1">
        <w:rPr>
          <w:sz w:val="22"/>
          <w:szCs w:val="22"/>
        </w:rPr>
        <w:t>kinnistu</w:t>
      </w:r>
      <w:r w:rsidR="00137BC4">
        <w:rPr>
          <w:sz w:val="22"/>
          <w:szCs w:val="22"/>
        </w:rPr>
        <w:t>l oleva parkla piiratud ala</w:t>
      </w:r>
      <w:r w:rsidRPr="006920E1">
        <w:rPr>
          <w:sz w:val="22"/>
          <w:szCs w:val="22"/>
        </w:rPr>
        <w:t xml:space="preserve"> kasutamiseks avaliku ürituse läbiviimiseks, alljärgnevatel tingimustel.</w:t>
      </w:r>
    </w:p>
    <w:p w14:paraId="0183BF39" w14:textId="77777777" w:rsidR="001960A0" w:rsidRPr="00B01355" w:rsidRDefault="001960A0" w:rsidP="006920E1">
      <w:pPr>
        <w:pStyle w:val="BodyText"/>
        <w:spacing w:before="120" w:after="120"/>
        <w:jc w:val="both"/>
        <w:rPr>
          <w:b/>
          <w:bCs/>
          <w:sz w:val="22"/>
          <w:szCs w:val="22"/>
        </w:rPr>
      </w:pPr>
    </w:p>
    <w:p w14:paraId="562B4E6D" w14:textId="35236CD6" w:rsidR="008A59F6" w:rsidRPr="006920E1" w:rsidRDefault="008A59F6" w:rsidP="006920E1">
      <w:pPr>
        <w:pStyle w:val="BodyText"/>
        <w:numPr>
          <w:ilvl w:val="0"/>
          <w:numId w:val="4"/>
        </w:numPr>
        <w:spacing w:before="120" w:after="120"/>
        <w:ind w:left="0"/>
        <w:jc w:val="both"/>
        <w:rPr>
          <w:sz w:val="22"/>
          <w:szCs w:val="22"/>
        </w:rPr>
      </w:pPr>
      <w:r w:rsidRPr="006920E1">
        <w:rPr>
          <w:sz w:val="22"/>
          <w:szCs w:val="22"/>
        </w:rPr>
        <w:t>Valdaja võimaldab Korraldajal ajutiselt kasutada kinnistu</w:t>
      </w:r>
      <w:r w:rsidR="00D15EB2">
        <w:rPr>
          <w:sz w:val="22"/>
          <w:szCs w:val="22"/>
        </w:rPr>
        <w:t>l</w:t>
      </w:r>
      <w:r w:rsidRPr="006920E1">
        <w:rPr>
          <w:sz w:val="22"/>
          <w:szCs w:val="22"/>
        </w:rPr>
        <w:t xml:space="preserve"> asukohaga Eesti Vabariik, Pärnu maakond, Pärnu linn, Riia mnt 131 </w:t>
      </w:r>
      <w:r w:rsidR="00D15EB2">
        <w:rPr>
          <w:sz w:val="22"/>
          <w:szCs w:val="22"/>
        </w:rPr>
        <w:t>asuva</w:t>
      </w:r>
      <w:r w:rsidR="004C1779">
        <w:rPr>
          <w:sz w:val="22"/>
          <w:szCs w:val="22"/>
        </w:rPr>
        <w:t>s</w:t>
      </w:r>
      <w:r w:rsidR="00D15EB2">
        <w:rPr>
          <w:sz w:val="22"/>
          <w:szCs w:val="22"/>
        </w:rPr>
        <w:t xml:space="preserve"> parkla</w:t>
      </w:r>
      <w:r w:rsidR="004C1779">
        <w:rPr>
          <w:sz w:val="22"/>
          <w:szCs w:val="22"/>
        </w:rPr>
        <w:t>s</w:t>
      </w:r>
      <w:r w:rsidR="00D15EB2">
        <w:rPr>
          <w:sz w:val="22"/>
          <w:szCs w:val="22"/>
        </w:rPr>
        <w:t xml:space="preserve"> </w:t>
      </w:r>
      <w:r w:rsidR="004C1779">
        <w:rPr>
          <w:sz w:val="22"/>
          <w:szCs w:val="22"/>
        </w:rPr>
        <w:t xml:space="preserve">piiratud ala, mille täpne asukoht on näidatud punasega Kokkuleppe Lisas 1 </w:t>
      </w:r>
      <w:r w:rsidR="00D15EB2">
        <w:rPr>
          <w:sz w:val="22"/>
          <w:szCs w:val="22"/>
        </w:rPr>
        <w:t>(„</w:t>
      </w:r>
      <w:r w:rsidR="00D15EB2" w:rsidRPr="00137BC4">
        <w:rPr>
          <w:b/>
          <w:bCs/>
          <w:sz w:val="22"/>
          <w:szCs w:val="22"/>
        </w:rPr>
        <w:t>Parkla</w:t>
      </w:r>
      <w:r w:rsidR="00D15EB2">
        <w:rPr>
          <w:sz w:val="22"/>
          <w:szCs w:val="22"/>
        </w:rPr>
        <w:t>“)</w:t>
      </w:r>
      <w:r w:rsidR="004C1779">
        <w:rPr>
          <w:sz w:val="22"/>
          <w:szCs w:val="22"/>
        </w:rPr>
        <w:t>, mida võib kasutad ainult</w:t>
      </w:r>
      <w:r w:rsidR="00D15EB2">
        <w:rPr>
          <w:sz w:val="22"/>
          <w:szCs w:val="22"/>
        </w:rPr>
        <w:t xml:space="preserve"> </w:t>
      </w:r>
      <w:r w:rsidRPr="006920E1">
        <w:rPr>
          <w:sz w:val="22"/>
          <w:szCs w:val="22"/>
        </w:rPr>
        <w:t>meelelahutusürituse „</w:t>
      </w:r>
      <w:r w:rsidR="00AD19BB" w:rsidRPr="00AD19BB">
        <w:rPr>
          <w:sz w:val="22"/>
          <w:szCs w:val="22"/>
        </w:rPr>
        <w:t>Tuleviku tsirkus</w:t>
      </w:r>
      <w:r w:rsidRPr="006920E1">
        <w:rPr>
          <w:sz w:val="22"/>
          <w:szCs w:val="22"/>
        </w:rPr>
        <w:t>“ korraldamiseks („</w:t>
      </w:r>
      <w:r w:rsidRPr="006920E1">
        <w:rPr>
          <w:b/>
          <w:bCs/>
          <w:sz w:val="22"/>
          <w:szCs w:val="22"/>
        </w:rPr>
        <w:t>Avalik Üritus</w:t>
      </w:r>
      <w:r w:rsidRPr="006920E1">
        <w:rPr>
          <w:sz w:val="22"/>
          <w:szCs w:val="22"/>
        </w:rPr>
        <w:t>“) Kokkuleppes sätestatud tingimustel.</w:t>
      </w:r>
    </w:p>
    <w:p w14:paraId="5ADD5643" w14:textId="1172158B" w:rsidR="008A59F6" w:rsidRPr="00F100AC" w:rsidRDefault="008A59F6" w:rsidP="006920E1">
      <w:pPr>
        <w:pStyle w:val="BodyText"/>
        <w:numPr>
          <w:ilvl w:val="0"/>
          <w:numId w:val="4"/>
        </w:numPr>
        <w:spacing w:before="120" w:after="120"/>
        <w:ind w:left="0"/>
        <w:jc w:val="both"/>
        <w:rPr>
          <w:sz w:val="22"/>
          <w:szCs w:val="22"/>
        </w:rPr>
      </w:pPr>
      <w:r w:rsidRPr="006920E1">
        <w:rPr>
          <w:sz w:val="22"/>
          <w:szCs w:val="22"/>
        </w:rPr>
        <w:t xml:space="preserve">Korraldajal on õigus kasutada </w:t>
      </w:r>
      <w:r w:rsidR="00D15EB2">
        <w:rPr>
          <w:sz w:val="22"/>
          <w:szCs w:val="22"/>
        </w:rPr>
        <w:t>Parkla ala</w:t>
      </w:r>
      <w:r w:rsidR="00D15EB2" w:rsidRPr="006920E1">
        <w:rPr>
          <w:sz w:val="22"/>
          <w:szCs w:val="22"/>
        </w:rPr>
        <w:t xml:space="preserve"> </w:t>
      </w:r>
      <w:r w:rsidRPr="006920E1">
        <w:rPr>
          <w:sz w:val="22"/>
          <w:szCs w:val="22"/>
        </w:rPr>
        <w:t xml:space="preserve">Avaliku Ürituse läbiviimiseks ajavahemikus </w:t>
      </w:r>
      <w:r w:rsidR="001C1F7D" w:rsidRPr="00803A3B">
        <w:rPr>
          <w:b/>
          <w:bCs/>
          <w:sz w:val="22"/>
          <w:szCs w:val="22"/>
        </w:rPr>
        <w:t>08</w:t>
      </w:r>
      <w:r w:rsidRPr="00803A3B">
        <w:rPr>
          <w:b/>
          <w:bCs/>
          <w:sz w:val="22"/>
          <w:szCs w:val="22"/>
        </w:rPr>
        <w:t>.07.202</w:t>
      </w:r>
      <w:r w:rsidR="001C1F7D" w:rsidRPr="00803A3B">
        <w:rPr>
          <w:b/>
          <w:bCs/>
          <w:sz w:val="22"/>
          <w:szCs w:val="22"/>
        </w:rPr>
        <w:t>4</w:t>
      </w:r>
      <w:r w:rsidRPr="00803A3B">
        <w:rPr>
          <w:b/>
          <w:bCs/>
          <w:sz w:val="22"/>
          <w:szCs w:val="22"/>
        </w:rPr>
        <w:t xml:space="preserve"> - 2</w:t>
      </w:r>
      <w:r w:rsidR="001C1F7D" w:rsidRPr="00803A3B">
        <w:rPr>
          <w:b/>
          <w:bCs/>
          <w:sz w:val="22"/>
          <w:szCs w:val="22"/>
        </w:rPr>
        <w:t>1</w:t>
      </w:r>
      <w:r w:rsidRPr="00803A3B">
        <w:rPr>
          <w:b/>
          <w:bCs/>
          <w:sz w:val="22"/>
          <w:szCs w:val="22"/>
        </w:rPr>
        <w:t>.07.202</w:t>
      </w:r>
      <w:r w:rsidR="001C1F7D" w:rsidRPr="00803A3B">
        <w:rPr>
          <w:b/>
          <w:bCs/>
          <w:sz w:val="22"/>
          <w:szCs w:val="22"/>
        </w:rPr>
        <w:t>4</w:t>
      </w:r>
      <w:r w:rsidRPr="00803A3B">
        <w:rPr>
          <w:b/>
          <w:bCs/>
          <w:sz w:val="22"/>
          <w:szCs w:val="22"/>
        </w:rPr>
        <w:t xml:space="preserve"> (k.a).</w:t>
      </w:r>
    </w:p>
    <w:p w14:paraId="75F410DE" w14:textId="2210BCE2" w:rsidR="008A59F6" w:rsidRPr="006920E1" w:rsidRDefault="008A59F6" w:rsidP="006920E1">
      <w:pPr>
        <w:pStyle w:val="BodyText"/>
        <w:numPr>
          <w:ilvl w:val="0"/>
          <w:numId w:val="4"/>
        </w:numPr>
        <w:spacing w:before="120" w:after="120"/>
        <w:ind w:left="0"/>
        <w:jc w:val="both"/>
        <w:rPr>
          <w:sz w:val="22"/>
          <w:szCs w:val="22"/>
        </w:rPr>
      </w:pPr>
      <w:r w:rsidRPr="006920E1">
        <w:rPr>
          <w:sz w:val="22"/>
          <w:szCs w:val="22"/>
        </w:rPr>
        <w:t>Korraldaja on kohustatud seoses Avaliku Ürituse korraldamisega:</w:t>
      </w:r>
    </w:p>
    <w:p w14:paraId="2F38002C" w14:textId="3CAE965E" w:rsidR="008A59F6" w:rsidRPr="006920E1" w:rsidRDefault="008A59F6" w:rsidP="006920E1">
      <w:pPr>
        <w:pStyle w:val="BodyText"/>
        <w:numPr>
          <w:ilvl w:val="1"/>
          <w:numId w:val="4"/>
        </w:numPr>
        <w:spacing w:before="120" w:after="120"/>
        <w:ind w:left="0"/>
        <w:jc w:val="both"/>
        <w:rPr>
          <w:sz w:val="22"/>
          <w:szCs w:val="22"/>
        </w:rPr>
      </w:pPr>
      <w:r w:rsidRPr="006920E1">
        <w:rPr>
          <w:sz w:val="22"/>
          <w:szCs w:val="22"/>
        </w:rPr>
        <w:t xml:space="preserve">hankima omal kulul ning hoidma punktis </w:t>
      </w:r>
      <w:r w:rsidR="00DC619E">
        <w:rPr>
          <w:sz w:val="22"/>
          <w:szCs w:val="22"/>
        </w:rPr>
        <w:t>2</w:t>
      </w:r>
      <w:r w:rsidRPr="006920E1">
        <w:rPr>
          <w:sz w:val="22"/>
          <w:szCs w:val="22"/>
        </w:rPr>
        <w:t xml:space="preserve"> nimetatud perioodil kehtivana kõik Avaliku Ürituse läbiviimiseks vajalikud load ja kooskõlastused ning vastama kõigile </w:t>
      </w:r>
      <w:r w:rsidR="00DC619E">
        <w:rPr>
          <w:sz w:val="22"/>
          <w:szCs w:val="22"/>
        </w:rPr>
        <w:t xml:space="preserve">kohalduvatele </w:t>
      </w:r>
      <w:r w:rsidRPr="006920E1">
        <w:rPr>
          <w:sz w:val="22"/>
          <w:szCs w:val="22"/>
        </w:rPr>
        <w:t xml:space="preserve">õigusaktidest tulenevatele nõuetele, tasuma </w:t>
      </w:r>
      <w:r w:rsidR="00466B7B" w:rsidRPr="006920E1">
        <w:rPr>
          <w:sz w:val="22"/>
          <w:szCs w:val="22"/>
        </w:rPr>
        <w:t xml:space="preserve">Avaliku Ürituse läbiviimisega </w:t>
      </w:r>
      <w:r w:rsidRPr="006920E1">
        <w:rPr>
          <w:sz w:val="22"/>
          <w:szCs w:val="22"/>
        </w:rPr>
        <w:t xml:space="preserve">seotud kohalikud ja riiklikud maksud ning vastutama nimetatud lubade ja kooskõlastuste olemasolu eest. Ilma vajalike lubade olemasoluta ei ole Korraldajal õigust </w:t>
      </w:r>
      <w:r w:rsidR="00D15EB2">
        <w:rPr>
          <w:sz w:val="22"/>
          <w:szCs w:val="22"/>
        </w:rPr>
        <w:t>Parkla</w:t>
      </w:r>
      <w:r w:rsidR="00137BC4">
        <w:rPr>
          <w:sz w:val="22"/>
          <w:szCs w:val="22"/>
        </w:rPr>
        <w:t>t</w:t>
      </w:r>
      <w:r w:rsidR="00D15EB2">
        <w:rPr>
          <w:sz w:val="22"/>
          <w:szCs w:val="22"/>
        </w:rPr>
        <w:t xml:space="preserve"> </w:t>
      </w:r>
      <w:r w:rsidRPr="006920E1">
        <w:rPr>
          <w:sz w:val="22"/>
          <w:szCs w:val="22"/>
        </w:rPr>
        <w:t>kasutada;</w:t>
      </w:r>
    </w:p>
    <w:p w14:paraId="2AB293A8" w14:textId="685E7E5B" w:rsidR="00466B7B" w:rsidRPr="006920E1" w:rsidRDefault="007F6C1E" w:rsidP="006920E1">
      <w:pPr>
        <w:pStyle w:val="BodyText"/>
        <w:numPr>
          <w:ilvl w:val="1"/>
          <w:numId w:val="4"/>
        </w:numPr>
        <w:spacing w:before="120" w:after="120"/>
        <w:ind w:left="0"/>
        <w:jc w:val="both"/>
        <w:rPr>
          <w:sz w:val="22"/>
          <w:szCs w:val="22"/>
        </w:rPr>
      </w:pPr>
      <w:r>
        <w:rPr>
          <w:sz w:val="22"/>
          <w:szCs w:val="22"/>
        </w:rPr>
        <w:t>mitte paigalda</w:t>
      </w:r>
      <w:r w:rsidR="002C6F52">
        <w:rPr>
          <w:sz w:val="22"/>
          <w:szCs w:val="22"/>
        </w:rPr>
        <w:t>m</w:t>
      </w:r>
      <w:r>
        <w:rPr>
          <w:sz w:val="22"/>
          <w:szCs w:val="22"/>
        </w:rPr>
        <w:t>a ega eemalda</w:t>
      </w:r>
      <w:r w:rsidR="002C6F52">
        <w:rPr>
          <w:sz w:val="22"/>
          <w:szCs w:val="22"/>
        </w:rPr>
        <w:t>m</w:t>
      </w:r>
      <w:r>
        <w:rPr>
          <w:sz w:val="22"/>
          <w:szCs w:val="22"/>
        </w:rPr>
        <w:t>a liiklusmärke</w:t>
      </w:r>
      <w:r w:rsidR="00466B7B" w:rsidRPr="006920E1">
        <w:rPr>
          <w:sz w:val="22"/>
          <w:szCs w:val="22"/>
        </w:rPr>
        <w:t>;</w:t>
      </w:r>
    </w:p>
    <w:p w14:paraId="452F3FED" w14:textId="39DD8C51" w:rsidR="00814095" w:rsidRDefault="00814095" w:rsidP="006920E1">
      <w:pPr>
        <w:pStyle w:val="BodyText"/>
        <w:numPr>
          <w:ilvl w:val="1"/>
          <w:numId w:val="4"/>
        </w:numPr>
        <w:spacing w:before="120" w:after="120"/>
        <w:ind w:left="0"/>
        <w:jc w:val="both"/>
        <w:rPr>
          <w:sz w:val="22"/>
          <w:szCs w:val="22"/>
        </w:rPr>
      </w:pPr>
      <w:r>
        <w:rPr>
          <w:sz w:val="22"/>
          <w:szCs w:val="22"/>
        </w:rPr>
        <w:t xml:space="preserve">kooskõlastama Valdajaga eelnevalt Avaliku Ürituse sissepääsud ja Parklas oleva tegevuse, et tagada </w:t>
      </w:r>
      <w:r w:rsidR="00E7417D">
        <w:rPr>
          <w:sz w:val="22"/>
          <w:szCs w:val="22"/>
        </w:rPr>
        <w:t>Avalikul Üritusel turvalisus</w:t>
      </w:r>
      <w:r>
        <w:rPr>
          <w:sz w:val="22"/>
          <w:szCs w:val="22"/>
        </w:rPr>
        <w:t>;</w:t>
      </w:r>
    </w:p>
    <w:p w14:paraId="3E721DF9" w14:textId="1AC4E286" w:rsidR="00466B7B" w:rsidRPr="006920E1" w:rsidRDefault="008A59F6" w:rsidP="006920E1">
      <w:pPr>
        <w:pStyle w:val="BodyText"/>
        <w:numPr>
          <w:ilvl w:val="1"/>
          <w:numId w:val="4"/>
        </w:numPr>
        <w:spacing w:before="120" w:after="120"/>
        <w:ind w:left="0"/>
        <w:jc w:val="both"/>
        <w:rPr>
          <w:sz w:val="22"/>
          <w:szCs w:val="22"/>
        </w:rPr>
      </w:pPr>
      <w:r w:rsidRPr="006920E1">
        <w:rPr>
          <w:sz w:val="22"/>
          <w:szCs w:val="22"/>
        </w:rPr>
        <w:t xml:space="preserve">vaatama </w:t>
      </w:r>
      <w:r w:rsidR="00137BC4">
        <w:rPr>
          <w:sz w:val="22"/>
          <w:szCs w:val="22"/>
        </w:rPr>
        <w:t>Parkla</w:t>
      </w:r>
      <w:r w:rsidR="00137BC4" w:rsidRPr="006920E1">
        <w:rPr>
          <w:sz w:val="22"/>
          <w:szCs w:val="22"/>
        </w:rPr>
        <w:t xml:space="preserve"> </w:t>
      </w:r>
      <w:r w:rsidRPr="006920E1">
        <w:rPr>
          <w:sz w:val="22"/>
          <w:szCs w:val="22"/>
        </w:rPr>
        <w:t xml:space="preserve">enne Avaliku Ürituse toimumist üle ja fikseerima sellel esinevad kahjustused </w:t>
      </w:r>
      <w:r w:rsidR="00137BC4">
        <w:rPr>
          <w:sz w:val="22"/>
          <w:szCs w:val="22"/>
        </w:rPr>
        <w:t>Parkla</w:t>
      </w:r>
      <w:r w:rsidR="00137BC4" w:rsidRPr="006920E1">
        <w:rPr>
          <w:sz w:val="22"/>
          <w:szCs w:val="22"/>
        </w:rPr>
        <w:t xml:space="preserve"> </w:t>
      </w:r>
      <w:r w:rsidRPr="006920E1">
        <w:rPr>
          <w:sz w:val="22"/>
          <w:szCs w:val="22"/>
        </w:rPr>
        <w:t>ülevaatuse aktis („</w:t>
      </w:r>
      <w:r w:rsidRPr="006920E1">
        <w:rPr>
          <w:b/>
          <w:bCs/>
          <w:sz w:val="22"/>
          <w:szCs w:val="22"/>
        </w:rPr>
        <w:t>Akt</w:t>
      </w:r>
      <w:r w:rsidRPr="006920E1">
        <w:rPr>
          <w:sz w:val="22"/>
          <w:szCs w:val="22"/>
        </w:rPr>
        <w:t xml:space="preserve">‘), vajadusel lisama olukorda illustreerivad fotod. Akt tuleb kooskõlastada Valdaja esindajaga. Aktile kirjutavad alla Valdaja ja Korraldaja esindajad. Akti puudumisel on Korraldaja vastutav pärast Avaliku Ürituse toimumist </w:t>
      </w:r>
      <w:r w:rsidR="00137BC4">
        <w:rPr>
          <w:sz w:val="22"/>
          <w:szCs w:val="22"/>
        </w:rPr>
        <w:t xml:space="preserve">Parklal </w:t>
      </w:r>
      <w:r w:rsidRPr="006920E1">
        <w:rPr>
          <w:sz w:val="22"/>
          <w:szCs w:val="22"/>
        </w:rPr>
        <w:t>avastatud kahjustuste eest</w:t>
      </w:r>
      <w:r w:rsidRPr="00DC619E">
        <w:rPr>
          <w:sz w:val="22"/>
          <w:szCs w:val="22"/>
        </w:rPr>
        <w:t>;</w:t>
      </w:r>
    </w:p>
    <w:p w14:paraId="54BAF2F0" w14:textId="55313B21" w:rsidR="008A59F6" w:rsidRPr="006920E1" w:rsidRDefault="008A59F6" w:rsidP="006920E1">
      <w:pPr>
        <w:pStyle w:val="BodyText"/>
        <w:numPr>
          <w:ilvl w:val="1"/>
          <w:numId w:val="4"/>
        </w:numPr>
        <w:spacing w:before="120" w:after="120"/>
        <w:ind w:left="0"/>
        <w:jc w:val="both"/>
        <w:rPr>
          <w:sz w:val="22"/>
          <w:szCs w:val="22"/>
        </w:rPr>
      </w:pPr>
      <w:r w:rsidRPr="006920E1">
        <w:rPr>
          <w:sz w:val="22"/>
          <w:szCs w:val="22"/>
        </w:rPr>
        <w:t>tagama ajavahemiku</w:t>
      </w:r>
      <w:r w:rsidR="00DC619E">
        <w:rPr>
          <w:sz w:val="22"/>
          <w:szCs w:val="22"/>
        </w:rPr>
        <w:t>l</w:t>
      </w:r>
      <w:r w:rsidRPr="006920E1">
        <w:rPr>
          <w:sz w:val="22"/>
          <w:szCs w:val="22"/>
        </w:rPr>
        <w:t xml:space="preserve">, mil </w:t>
      </w:r>
      <w:r w:rsidR="00137BC4">
        <w:rPr>
          <w:sz w:val="22"/>
          <w:szCs w:val="22"/>
        </w:rPr>
        <w:t xml:space="preserve">Parkla </w:t>
      </w:r>
      <w:r w:rsidRPr="006920E1">
        <w:rPr>
          <w:sz w:val="22"/>
          <w:szCs w:val="22"/>
        </w:rPr>
        <w:t xml:space="preserve">on antud </w:t>
      </w:r>
      <w:r w:rsidR="00466B7B" w:rsidRPr="006920E1">
        <w:rPr>
          <w:sz w:val="22"/>
          <w:szCs w:val="22"/>
        </w:rPr>
        <w:t>Korraldaja</w:t>
      </w:r>
      <w:r w:rsidRPr="006920E1">
        <w:rPr>
          <w:sz w:val="22"/>
          <w:szCs w:val="22"/>
        </w:rPr>
        <w:t xml:space="preserve"> kasutusse Avaliku Ürituse läbiviimiseks,</w:t>
      </w:r>
      <w:r w:rsidR="00DC619E">
        <w:rPr>
          <w:sz w:val="22"/>
          <w:szCs w:val="22"/>
        </w:rPr>
        <w:t xml:space="preserve"> et</w:t>
      </w:r>
      <w:r w:rsidRPr="006920E1">
        <w:rPr>
          <w:sz w:val="22"/>
          <w:szCs w:val="22"/>
        </w:rPr>
        <w:t xml:space="preserve"> </w:t>
      </w:r>
      <w:r w:rsidR="00137BC4">
        <w:rPr>
          <w:sz w:val="22"/>
          <w:szCs w:val="22"/>
        </w:rPr>
        <w:t xml:space="preserve">Parkla </w:t>
      </w:r>
      <w:r w:rsidRPr="006920E1">
        <w:rPr>
          <w:sz w:val="22"/>
          <w:szCs w:val="22"/>
        </w:rPr>
        <w:t>ja selle ümbrus</w:t>
      </w:r>
      <w:r w:rsidR="00DC619E">
        <w:rPr>
          <w:sz w:val="22"/>
          <w:szCs w:val="22"/>
        </w:rPr>
        <w:t xml:space="preserve"> vastaks</w:t>
      </w:r>
      <w:r w:rsidRPr="006920E1">
        <w:rPr>
          <w:sz w:val="22"/>
          <w:szCs w:val="22"/>
        </w:rPr>
        <w:t xml:space="preserve"> </w:t>
      </w:r>
      <w:r w:rsidR="00466B7B" w:rsidRPr="006920E1">
        <w:rPr>
          <w:sz w:val="22"/>
          <w:szCs w:val="22"/>
        </w:rPr>
        <w:t>Pärnu linna õigusaktidest tulenevatele nõuete</w:t>
      </w:r>
      <w:r w:rsidR="00DC619E">
        <w:rPr>
          <w:sz w:val="22"/>
          <w:szCs w:val="22"/>
        </w:rPr>
        <w:t>le</w:t>
      </w:r>
      <w:r w:rsidRPr="006920E1">
        <w:rPr>
          <w:sz w:val="22"/>
          <w:szCs w:val="22"/>
        </w:rPr>
        <w:t xml:space="preserve">, samuti </w:t>
      </w:r>
      <w:r w:rsidR="00DC619E">
        <w:rPr>
          <w:sz w:val="22"/>
          <w:szCs w:val="22"/>
        </w:rPr>
        <w:t xml:space="preserve">vastaks </w:t>
      </w:r>
      <w:r w:rsidRPr="006920E1">
        <w:rPr>
          <w:sz w:val="22"/>
          <w:szCs w:val="22"/>
        </w:rPr>
        <w:t>muude</w:t>
      </w:r>
      <w:r w:rsidR="00DC619E">
        <w:rPr>
          <w:sz w:val="22"/>
          <w:szCs w:val="22"/>
        </w:rPr>
        <w:t>st</w:t>
      </w:r>
      <w:r w:rsidRPr="006920E1">
        <w:rPr>
          <w:sz w:val="22"/>
          <w:szCs w:val="22"/>
        </w:rPr>
        <w:t xml:space="preserve"> õigusaktide</w:t>
      </w:r>
      <w:r w:rsidR="00DC619E">
        <w:rPr>
          <w:sz w:val="22"/>
          <w:szCs w:val="22"/>
        </w:rPr>
        <w:t>st</w:t>
      </w:r>
      <w:r w:rsidRPr="006920E1">
        <w:rPr>
          <w:sz w:val="22"/>
          <w:szCs w:val="22"/>
        </w:rPr>
        <w:t xml:space="preserve"> ja üldtunnustatud käitumisnormide</w:t>
      </w:r>
      <w:r w:rsidR="00DC619E">
        <w:rPr>
          <w:sz w:val="22"/>
          <w:szCs w:val="22"/>
        </w:rPr>
        <w:t xml:space="preserve">st tulenevatele nõuetele seoses </w:t>
      </w:r>
      <w:r w:rsidRPr="006920E1">
        <w:rPr>
          <w:sz w:val="22"/>
          <w:szCs w:val="22"/>
        </w:rPr>
        <w:t xml:space="preserve">Avaliku Ürituse </w:t>
      </w:r>
      <w:r w:rsidR="00DC619E">
        <w:rPr>
          <w:sz w:val="22"/>
          <w:szCs w:val="22"/>
        </w:rPr>
        <w:t xml:space="preserve">korraldamisega, seda ka Avaliku Ürituse külastajatele </w:t>
      </w:r>
      <w:r w:rsidR="00466B7B" w:rsidRPr="006920E1">
        <w:rPr>
          <w:sz w:val="22"/>
          <w:szCs w:val="22"/>
        </w:rPr>
        <w:t>(mh tagama ürituse turvalisus)</w:t>
      </w:r>
      <w:r w:rsidRPr="006920E1">
        <w:rPr>
          <w:sz w:val="22"/>
          <w:szCs w:val="22"/>
        </w:rPr>
        <w:t>;</w:t>
      </w:r>
    </w:p>
    <w:p w14:paraId="2306BF39" w14:textId="3123D5FB" w:rsidR="008A59F6" w:rsidRPr="006920E1" w:rsidRDefault="008A59F6" w:rsidP="006920E1">
      <w:pPr>
        <w:pStyle w:val="BodyText"/>
        <w:numPr>
          <w:ilvl w:val="1"/>
          <w:numId w:val="4"/>
        </w:numPr>
        <w:spacing w:before="120" w:after="120"/>
        <w:ind w:left="0"/>
        <w:jc w:val="both"/>
        <w:rPr>
          <w:sz w:val="22"/>
          <w:szCs w:val="22"/>
        </w:rPr>
      </w:pPr>
      <w:r w:rsidRPr="006920E1">
        <w:rPr>
          <w:sz w:val="22"/>
          <w:szCs w:val="22"/>
        </w:rPr>
        <w:t xml:space="preserve">Avaliku Ürituse lõppedes koristama ja korrastama koheselt </w:t>
      </w:r>
      <w:r w:rsidR="008F5F39">
        <w:rPr>
          <w:sz w:val="22"/>
          <w:szCs w:val="22"/>
        </w:rPr>
        <w:t xml:space="preserve">Parkla </w:t>
      </w:r>
      <w:r w:rsidRPr="006920E1">
        <w:rPr>
          <w:sz w:val="22"/>
          <w:szCs w:val="22"/>
        </w:rPr>
        <w:t>ja selle ümbrus</w:t>
      </w:r>
      <w:r w:rsidR="00803624">
        <w:rPr>
          <w:sz w:val="22"/>
          <w:szCs w:val="22"/>
        </w:rPr>
        <w:t>e</w:t>
      </w:r>
      <w:r w:rsidRPr="006920E1">
        <w:rPr>
          <w:sz w:val="22"/>
          <w:szCs w:val="22"/>
        </w:rPr>
        <w:t>, likvideerima tekitatud kahjustused, sealhulgas omal kulul parandama Avaliku Ürituse läbiviimise tagajärjel tekkinud asfaltkatte kahjustused Valdaja</w:t>
      </w:r>
      <w:r w:rsidR="005939CD" w:rsidRPr="006920E1">
        <w:rPr>
          <w:sz w:val="22"/>
          <w:szCs w:val="22"/>
        </w:rPr>
        <w:t>ga</w:t>
      </w:r>
      <w:r w:rsidRPr="006920E1">
        <w:rPr>
          <w:sz w:val="22"/>
          <w:szCs w:val="22"/>
        </w:rPr>
        <w:t xml:space="preserve"> eelnevalt kooskõlastatud tehnoloogia järgi, lõpetama Avaliku Ürituse läbiviimiseks võimaldatava liitumise elektrivõrguga ja veetrassiga </w:t>
      </w:r>
      <w:r w:rsidR="008F5F39">
        <w:rPr>
          <w:sz w:val="22"/>
          <w:szCs w:val="22"/>
        </w:rPr>
        <w:t xml:space="preserve">Parklas </w:t>
      </w:r>
      <w:r w:rsidRPr="006920E1">
        <w:rPr>
          <w:sz w:val="22"/>
          <w:szCs w:val="22"/>
        </w:rPr>
        <w:t xml:space="preserve">ning andma </w:t>
      </w:r>
      <w:r w:rsidR="008F5F39">
        <w:rPr>
          <w:sz w:val="22"/>
          <w:szCs w:val="22"/>
        </w:rPr>
        <w:t xml:space="preserve">Parkla </w:t>
      </w:r>
      <w:r w:rsidRPr="006920E1">
        <w:rPr>
          <w:sz w:val="22"/>
          <w:szCs w:val="22"/>
        </w:rPr>
        <w:t xml:space="preserve">üle Valdaja esindajale või Valdaja poolt volitatud isikule </w:t>
      </w:r>
      <w:r w:rsidR="005939CD" w:rsidRPr="006920E1">
        <w:rPr>
          <w:sz w:val="22"/>
          <w:szCs w:val="22"/>
        </w:rPr>
        <w:t>A</w:t>
      </w:r>
      <w:r w:rsidRPr="006920E1">
        <w:rPr>
          <w:sz w:val="22"/>
          <w:szCs w:val="22"/>
        </w:rPr>
        <w:t xml:space="preserve">kti alusel. Korraldaja ei vastuta selliste kahjustuste eest, mis olid fikseeritud enne Avaliku Ürituse toimumist koostatud Aktis, millel on Valdaja esindaja kooskõlastus. Korraldaja kohustub täitma kõik käesolevas punktis nimetatud </w:t>
      </w:r>
      <w:r w:rsidR="008F5F39">
        <w:rPr>
          <w:sz w:val="22"/>
          <w:szCs w:val="22"/>
        </w:rPr>
        <w:t>Parkla</w:t>
      </w:r>
      <w:r w:rsidR="008F5F39" w:rsidRPr="006920E1">
        <w:rPr>
          <w:sz w:val="22"/>
          <w:szCs w:val="22"/>
        </w:rPr>
        <w:t xml:space="preserve"> </w:t>
      </w:r>
      <w:r w:rsidRPr="006920E1">
        <w:rPr>
          <w:sz w:val="22"/>
          <w:szCs w:val="22"/>
        </w:rPr>
        <w:t xml:space="preserve">endise olukorra taastamise kohustused, sh asfaldikatte taastamise kohustuse, hiljemalt 14 päeva jooksul pärast punktis </w:t>
      </w:r>
      <w:r w:rsidR="005939CD" w:rsidRPr="006920E1">
        <w:rPr>
          <w:sz w:val="22"/>
          <w:szCs w:val="22"/>
        </w:rPr>
        <w:t>2</w:t>
      </w:r>
      <w:r w:rsidRPr="006920E1">
        <w:rPr>
          <w:sz w:val="22"/>
          <w:szCs w:val="22"/>
        </w:rPr>
        <w:t xml:space="preserve"> nimetatud kasutusperioodi lõppu.</w:t>
      </w:r>
    </w:p>
    <w:p w14:paraId="6EF91A65" w14:textId="48CE1C80" w:rsidR="002B003F" w:rsidRPr="006920E1" w:rsidRDefault="008A59F6" w:rsidP="006920E1">
      <w:pPr>
        <w:pStyle w:val="BodyText"/>
        <w:numPr>
          <w:ilvl w:val="0"/>
          <w:numId w:val="4"/>
        </w:numPr>
        <w:spacing w:before="120" w:after="120"/>
        <w:ind w:left="0"/>
        <w:jc w:val="both"/>
        <w:rPr>
          <w:sz w:val="22"/>
          <w:szCs w:val="22"/>
        </w:rPr>
      </w:pPr>
      <w:r w:rsidRPr="006920E1">
        <w:rPr>
          <w:sz w:val="22"/>
          <w:szCs w:val="22"/>
        </w:rPr>
        <w:t xml:space="preserve">Pooled on kokku leppinud, et </w:t>
      </w:r>
      <w:r w:rsidR="002B003F" w:rsidRPr="006920E1">
        <w:rPr>
          <w:sz w:val="22"/>
          <w:szCs w:val="22"/>
        </w:rPr>
        <w:t xml:space="preserve">Korraldaja Lepinguliste </w:t>
      </w:r>
      <w:r w:rsidRPr="006920E1">
        <w:rPr>
          <w:sz w:val="22"/>
          <w:szCs w:val="22"/>
        </w:rPr>
        <w:t xml:space="preserve">kohustuste </w:t>
      </w:r>
      <w:r w:rsidR="002B003F" w:rsidRPr="006920E1">
        <w:rPr>
          <w:sz w:val="22"/>
          <w:szCs w:val="22"/>
        </w:rPr>
        <w:t xml:space="preserve">tagamiseks tasub </w:t>
      </w:r>
      <w:r w:rsidRPr="006920E1">
        <w:rPr>
          <w:sz w:val="22"/>
          <w:szCs w:val="22"/>
        </w:rPr>
        <w:t xml:space="preserve">Korraldaja Valdajale tagatisraha summas </w:t>
      </w:r>
      <w:r w:rsidR="005939CD" w:rsidRPr="0033225E">
        <w:rPr>
          <w:b/>
          <w:bCs/>
          <w:sz w:val="22"/>
          <w:szCs w:val="22"/>
        </w:rPr>
        <w:t>4</w:t>
      </w:r>
      <w:r w:rsidR="002B003F" w:rsidRPr="0033225E">
        <w:rPr>
          <w:b/>
          <w:bCs/>
          <w:sz w:val="22"/>
          <w:szCs w:val="22"/>
        </w:rPr>
        <w:t> </w:t>
      </w:r>
      <w:r w:rsidRPr="0033225E">
        <w:rPr>
          <w:b/>
          <w:bCs/>
          <w:sz w:val="22"/>
          <w:szCs w:val="22"/>
        </w:rPr>
        <w:t>000</w:t>
      </w:r>
      <w:r w:rsidR="002B003F" w:rsidRPr="0033225E">
        <w:rPr>
          <w:b/>
          <w:bCs/>
          <w:sz w:val="22"/>
          <w:szCs w:val="22"/>
        </w:rPr>
        <w:t xml:space="preserve"> eurot</w:t>
      </w:r>
      <w:r w:rsidRPr="0033225E">
        <w:rPr>
          <w:b/>
          <w:bCs/>
          <w:sz w:val="22"/>
          <w:szCs w:val="22"/>
        </w:rPr>
        <w:t>.</w:t>
      </w:r>
      <w:r w:rsidRPr="006920E1">
        <w:rPr>
          <w:sz w:val="22"/>
          <w:szCs w:val="22"/>
        </w:rPr>
        <w:t xml:space="preserve"> Nimetatud summa tasub Korraldaja vastavalt Valdaja poolt väljastatavale arvele hiljemalt 01.07.202</w:t>
      </w:r>
      <w:r w:rsidR="005371C7">
        <w:rPr>
          <w:sz w:val="22"/>
          <w:szCs w:val="22"/>
        </w:rPr>
        <w:t>4</w:t>
      </w:r>
      <w:r w:rsidRPr="006920E1">
        <w:rPr>
          <w:sz w:val="22"/>
          <w:szCs w:val="22"/>
        </w:rPr>
        <w:t>.</w:t>
      </w:r>
    </w:p>
    <w:p w14:paraId="1AD1BA40" w14:textId="622D4245" w:rsidR="008A59F6" w:rsidRPr="006920E1" w:rsidRDefault="008A59F6" w:rsidP="006920E1">
      <w:pPr>
        <w:pStyle w:val="BodyText"/>
        <w:numPr>
          <w:ilvl w:val="0"/>
          <w:numId w:val="4"/>
        </w:numPr>
        <w:spacing w:before="120" w:after="120"/>
        <w:ind w:left="0"/>
        <w:jc w:val="both"/>
        <w:rPr>
          <w:sz w:val="22"/>
          <w:szCs w:val="22"/>
        </w:rPr>
      </w:pPr>
      <w:r w:rsidRPr="006920E1">
        <w:rPr>
          <w:sz w:val="22"/>
          <w:szCs w:val="22"/>
        </w:rPr>
        <w:lastRenderedPageBreak/>
        <w:t xml:space="preserve">Korraldaja kohustub tasuma Valdajale </w:t>
      </w:r>
      <w:r w:rsidR="008F5F39">
        <w:rPr>
          <w:sz w:val="22"/>
          <w:szCs w:val="22"/>
        </w:rPr>
        <w:t>Parkla</w:t>
      </w:r>
      <w:r w:rsidR="008F5F39" w:rsidRPr="006920E1">
        <w:rPr>
          <w:sz w:val="22"/>
          <w:szCs w:val="22"/>
        </w:rPr>
        <w:t xml:space="preserve"> </w:t>
      </w:r>
      <w:r w:rsidRPr="006920E1">
        <w:rPr>
          <w:sz w:val="22"/>
          <w:szCs w:val="22"/>
        </w:rPr>
        <w:t xml:space="preserve">kasutamise eest üüriraha </w:t>
      </w:r>
      <w:r w:rsidR="00231AF7" w:rsidRPr="006920E1">
        <w:rPr>
          <w:sz w:val="22"/>
          <w:szCs w:val="22"/>
        </w:rPr>
        <w:t xml:space="preserve">kokku summas </w:t>
      </w:r>
      <w:r w:rsidRPr="00435FF4">
        <w:rPr>
          <w:b/>
          <w:bCs/>
          <w:sz w:val="22"/>
          <w:szCs w:val="22"/>
        </w:rPr>
        <w:t>1</w:t>
      </w:r>
      <w:r w:rsidR="00435FF4" w:rsidRPr="00435FF4">
        <w:rPr>
          <w:b/>
          <w:bCs/>
          <w:sz w:val="22"/>
          <w:szCs w:val="22"/>
        </w:rPr>
        <w:t>7</w:t>
      </w:r>
      <w:r w:rsidRPr="00435FF4">
        <w:rPr>
          <w:b/>
          <w:bCs/>
          <w:sz w:val="22"/>
          <w:szCs w:val="22"/>
        </w:rPr>
        <w:t xml:space="preserve">00 </w:t>
      </w:r>
      <w:r w:rsidR="002B003F" w:rsidRPr="00435FF4">
        <w:rPr>
          <w:b/>
          <w:bCs/>
          <w:sz w:val="22"/>
          <w:szCs w:val="22"/>
        </w:rPr>
        <w:t>eurot</w:t>
      </w:r>
      <w:r w:rsidRPr="006920E1">
        <w:rPr>
          <w:sz w:val="22"/>
          <w:szCs w:val="22"/>
        </w:rPr>
        <w:t xml:space="preserve">, summale lisandub käibemaks. Tagatisraha ja/või üüriraha tähtajaks tasumata jätmise korral on Valdajal õigus viivitamatult käesolev Kokkulepe üles öelda, teavitades sellest Korraldajat </w:t>
      </w:r>
      <w:r w:rsidR="00231AF7" w:rsidRPr="006920E1">
        <w:rPr>
          <w:sz w:val="22"/>
          <w:szCs w:val="22"/>
        </w:rPr>
        <w:t>Lepingus määratud e-posti aadressile</w:t>
      </w:r>
      <w:r w:rsidRPr="006920E1">
        <w:rPr>
          <w:sz w:val="22"/>
          <w:szCs w:val="22"/>
        </w:rPr>
        <w:t>.</w:t>
      </w:r>
    </w:p>
    <w:p w14:paraId="7AE2E617" w14:textId="5A4014D2" w:rsidR="008A59F6" w:rsidRPr="006920E1" w:rsidRDefault="008A59F6" w:rsidP="006920E1">
      <w:pPr>
        <w:pStyle w:val="BodyText"/>
        <w:numPr>
          <w:ilvl w:val="0"/>
          <w:numId w:val="4"/>
        </w:numPr>
        <w:spacing w:before="120" w:after="120"/>
        <w:ind w:left="0"/>
        <w:jc w:val="both"/>
        <w:rPr>
          <w:sz w:val="22"/>
          <w:szCs w:val="22"/>
        </w:rPr>
      </w:pPr>
      <w:r w:rsidRPr="006920E1">
        <w:rPr>
          <w:sz w:val="22"/>
          <w:szCs w:val="22"/>
        </w:rPr>
        <w:t xml:space="preserve">Valdajal on õigus kasutada tagatisraha </w:t>
      </w:r>
      <w:r w:rsidR="00231AF7" w:rsidRPr="006920E1">
        <w:rPr>
          <w:sz w:val="22"/>
          <w:szCs w:val="22"/>
        </w:rPr>
        <w:t xml:space="preserve">Lepinguliste </w:t>
      </w:r>
      <w:r w:rsidRPr="006920E1">
        <w:rPr>
          <w:sz w:val="22"/>
          <w:szCs w:val="22"/>
        </w:rPr>
        <w:t>kohustuste täieliku või osalise mittetäitmise korral Valdajale tekitatud kahjude tasaarvestamiseks</w:t>
      </w:r>
      <w:r w:rsidR="007F6C1E">
        <w:rPr>
          <w:sz w:val="22"/>
          <w:szCs w:val="22"/>
        </w:rPr>
        <w:t xml:space="preserve">, sh </w:t>
      </w:r>
      <w:r w:rsidR="008F5F39">
        <w:rPr>
          <w:sz w:val="22"/>
          <w:szCs w:val="22"/>
        </w:rPr>
        <w:t xml:space="preserve">Valdaja poolt </w:t>
      </w:r>
      <w:r w:rsidR="009A7F73">
        <w:rPr>
          <w:sz w:val="22"/>
          <w:szCs w:val="22"/>
        </w:rPr>
        <w:t xml:space="preserve">Korraldajale </w:t>
      </w:r>
      <w:r w:rsidR="008F5F39">
        <w:rPr>
          <w:sz w:val="22"/>
          <w:szCs w:val="22"/>
        </w:rPr>
        <w:t xml:space="preserve">määratud </w:t>
      </w:r>
      <w:r w:rsidR="007F6C1E">
        <w:rPr>
          <w:sz w:val="22"/>
          <w:szCs w:val="22"/>
        </w:rPr>
        <w:t>leppetrahvid</w:t>
      </w:r>
      <w:r w:rsidRPr="006920E1">
        <w:rPr>
          <w:sz w:val="22"/>
          <w:szCs w:val="22"/>
        </w:rPr>
        <w:t xml:space="preserve">. Tagatisraha jäägi on Valdaja kohustatud Korraldajale tagastama hiljemalt </w:t>
      </w:r>
      <w:r w:rsidR="00231AF7" w:rsidRPr="006920E1">
        <w:rPr>
          <w:sz w:val="22"/>
          <w:szCs w:val="22"/>
        </w:rPr>
        <w:t xml:space="preserve">ühe </w:t>
      </w:r>
      <w:r w:rsidRPr="006920E1">
        <w:rPr>
          <w:sz w:val="22"/>
          <w:szCs w:val="22"/>
        </w:rPr>
        <w:t>kuu pärast Avaliku Ürituse lõppu.</w:t>
      </w:r>
    </w:p>
    <w:p w14:paraId="7A88B83D" w14:textId="180F4EC7" w:rsidR="004B3FE9" w:rsidRPr="006920E1" w:rsidRDefault="00231AF7" w:rsidP="006920E1">
      <w:pPr>
        <w:pStyle w:val="ListParagraph"/>
        <w:numPr>
          <w:ilvl w:val="0"/>
          <w:numId w:val="4"/>
        </w:numPr>
        <w:spacing w:before="120" w:after="120"/>
        <w:ind w:left="0"/>
      </w:pPr>
      <w:r w:rsidRPr="006920E1">
        <w:t xml:space="preserve">Korraldaja sõlmib 14 kalendripäeva jooksul alates Lepingu </w:t>
      </w:r>
      <w:r w:rsidR="00DC619E">
        <w:t xml:space="preserve">digitaalsest </w:t>
      </w:r>
      <w:r w:rsidRPr="006920E1">
        <w:t xml:space="preserve">allkirjastamisest oma tegevusest tulenevate riskide katteks </w:t>
      </w:r>
      <w:r w:rsidR="00DC619E">
        <w:t xml:space="preserve">(st Lepingu punktis 2 määratud perioodi kohta) </w:t>
      </w:r>
      <w:r w:rsidRPr="006920E1">
        <w:t>üldise vastutuskindlustuse, mis hõlmab kolmandatele isikutele, sh Valdajale, läbi Korraldaja tegevuse tekitatud kahju</w:t>
      </w:r>
      <w:r w:rsidR="008F5F39">
        <w:t xml:space="preserve"> (mis peab tagama ka tervisekahjude, vigastuste ja surma põhjustamist)</w:t>
      </w:r>
      <w:r w:rsidRPr="006920E1">
        <w:t>, vähemalt hüvitusmääraga 15 000 eurot. Kui Korraldaja ei sõlmi kindlustuslepingut 14 kalendripäeva jooksul ega ka Valdaja poolt antava mõistliku pikkusega täiendava tähtaja jooksul, on Valdajal õigus Leping erakorraliselt üles öelda ja nõuda leppetrahvina 600 eurot</w:t>
      </w:r>
      <w:r w:rsidR="004C5D17">
        <w:t xml:space="preserve"> (Valdajal on õigus tasaarvestada leppetrahv tagatisrahast)</w:t>
      </w:r>
      <w:r w:rsidRPr="006920E1">
        <w:t>. Kui Lepingu perioodi vältel selgub, et Korraldajal ei ole mingi hetk käesoleva punkti kohast vastutuskindlustust, siis on Valdajal õigus oma äranägemise järgi sõlmida sobiv vastutuskindlustus, mille kulud jäävad Korraldaja kanda</w:t>
      </w:r>
      <w:r w:rsidR="00EC485B">
        <w:t xml:space="preserve"> (Valdajal on õigus vastavad kulud tasaarvestada tagatisrahast)</w:t>
      </w:r>
      <w:r w:rsidRPr="006920E1">
        <w:t xml:space="preserve">. </w:t>
      </w:r>
    </w:p>
    <w:p w14:paraId="5B38BF25" w14:textId="6E30F2B2" w:rsidR="006920E1" w:rsidRPr="006920E1" w:rsidRDefault="00C76D31" w:rsidP="006920E1">
      <w:pPr>
        <w:pStyle w:val="ListParagraph"/>
        <w:numPr>
          <w:ilvl w:val="0"/>
          <w:numId w:val="4"/>
        </w:numPr>
        <w:spacing w:before="120" w:after="120"/>
        <w:ind w:left="0"/>
      </w:pPr>
      <w:r>
        <w:t>Korraldaja</w:t>
      </w:r>
      <w:r w:rsidR="006920E1" w:rsidRPr="006920E1">
        <w:t xml:space="preserve"> vastutab igasuguse kahju eest, mille on </w:t>
      </w:r>
      <w:r>
        <w:t>Valdaja</w:t>
      </w:r>
      <w:r w:rsidR="006920E1" w:rsidRPr="006920E1">
        <w:t xml:space="preserve">le või kolmandale isikule põhjustanud </w:t>
      </w:r>
      <w:r>
        <w:t>Korraldaja</w:t>
      </w:r>
      <w:r w:rsidR="006920E1" w:rsidRPr="006920E1">
        <w:t xml:space="preserve"> või </w:t>
      </w:r>
      <w:r>
        <w:t xml:space="preserve">Korraldaja </w:t>
      </w:r>
      <w:r w:rsidR="006920E1" w:rsidRPr="006920E1">
        <w:t>töötaja</w:t>
      </w:r>
      <w:r>
        <w:t xml:space="preserve"> (või muu isik, kes tegutseb Korraldaja huvides)</w:t>
      </w:r>
      <w:r w:rsidR="006920E1" w:rsidRPr="006920E1">
        <w:t xml:space="preserve">. </w:t>
      </w:r>
      <w:r w:rsidR="00004615">
        <w:t xml:space="preserve">Korraldaja peab tagama, et oleks välistatud Valdaja vastu kolmandate isikute poolt (k.a Korraldaja poolt) esitatavad nõuded seoses surma põhjustamisest, kehavigastuste tekitamisest, tervisekahju tekitamisest või asja kahjustamise eest. </w:t>
      </w:r>
      <w:r>
        <w:t>Korraldaja</w:t>
      </w:r>
      <w:r w:rsidR="006920E1" w:rsidRPr="006920E1">
        <w:t xml:space="preserve"> peab teavitama </w:t>
      </w:r>
      <w:r>
        <w:t>Valdaja</w:t>
      </w:r>
      <w:r w:rsidR="006920E1" w:rsidRPr="006920E1">
        <w:t xml:space="preserve">t esimesel võimalusel kahju tekkimisest ning hüvitama </w:t>
      </w:r>
      <w:r w:rsidR="00004615">
        <w:t xml:space="preserve">Valdajale </w:t>
      </w:r>
      <w:r w:rsidR="006920E1" w:rsidRPr="006920E1">
        <w:t>tekitatud kahju. Viktor Nikulin kohustu</w:t>
      </w:r>
      <w:r>
        <w:t>b</w:t>
      </w:r>
      <w:r w:rsidR="006920E1" w:rsidRPr="006920E1">
        <w:t xml:space="preserve"> vastutama kogu oma varaga kõigi </w:t>
      </w:r>
      <w:r>
        <w:t>Korraldaja</w:t>
      </w:r>
      <w:r w:rsidR="006920E1" w:rsidRPr="006920E1">
        <w:t xml:space="preserve"> kohustuste ees, mis tekivad </w:t>
      </w:r>
      <w:r>
        <w:t>Korraldaja</w:t>
      </w:r>
      <w:r w:rsidR="006920E1" w:rsidRPr="006920E1">
        <w:t xml:space="preserve">l </w:t>
      </w:r>
      <w:r>
        <w:t>Valdaja</w:t>
      </w:r>
      <w:r w:rsidR="006920E1" w:rsidRPr="006920E1">
        <w:t xml:space="preserve"> ees. Kui </w:t>
      </w:r>
      <w:r>
        <w:t>Korraldaja</w:t>
      </w:r>
      <w:r w:rsidR="006920E1" w:rsidRPr="006920E1">
        <w:t xml:space="preserve"> on rikkunud Lepingust tulenevat maksekohustust, siis on </w:t>
      </w:r>
      <w:r>
        <w:t>Valdaja</w:t>
      </w:r>
      <w:r w:rsidR="006920E1" w:rsidRPr="006920E1">
        <w:t xml:space="preserve">l õigus avaldada </w:t>
      </w:r>
      <w:r>
        <w:t>Korraldaja</w:t>
      </w:r>
      <w:r w:rsidR="006920E1" w:rsidRPr="006920E1">
        <w:t xml:space="preserve"> kohta info võlgnevuse ja </w:t>
      </w:r>
      <w:r>
        <w:t>Korraldaja</w:t>
      </w:r>
      <w:r w:rsidR="006920E1" w:rsidRPr="006920E1">
        <w:t xml:space="preserve"> esindaja kohta Krediidiinfo Ametlikus Maksehäireregistris või muul viisil avaliketes registrites, sh arvutivõrgus (nt võlgnevuse sissenõudmisega tegeleva isiku kodulehel).</w:t>
      </w:r>
    </w:p>
    <w:p w14:paraId="38B7F127" w14:textId="29E77679" w:rsidR="00004615" w:rsidRDefault="00004615" w:rsidP="006920E1">
      <w:pPr>
        <w:pStyle w:val="ListParagraph"/>
        <w:numPr>
          <w:ilvl w:val="0"/>
          <w:numId w:val="4"/>
        </w:numPr>
        <w:spacing w:before="120" w:after="120"/>
        <w:ind w:left="0"/>
      </w:pPr>
      <w:r>
        <w:t xml:space="preserve">Korraldaja on kohustatud paigaldama Lepingu punktis 2 perioodil </w:t>
      </w:r>
      <w:r w:rsidR="002C6F52">
        <w:t>Parklas</w:t>
      </w:r>
      <w:r>
        <w:t xml:space="preserve"> Avaliku Ürituse sissepääsude juurde sildid, mis informeerivad, et </w:t>
      </w:r>
      <w:r w:rsidR="008A5A2F">
        <w:t>kõik</w:t>
      </w:r>
      <w:r>
        <w:t xml:space="preserve"> kahju </w:t>
      </w:r>
      <w:r w:rsidR="00570A02">
        <w:t xml:space="preserve">hüvitamise </w:t>
      </w:r>
      <w:r>
        <w:t>nõude</w:t>
      </w:r>
      <w:r w:rsidR="00570A02">
        <w:t xml:space="preserve"> </w:t>
      </w:r>
      <w:r>
        <w:t xml:space="preserve">seoses Avaliku Üritusega tuleb </w:t>
      </w:r>
      <w:r w:rsidR="008A5A2F">
        <w:t xml:space="preserve">esitaja </w:t>
      </w:r>
      <w:r>
        <w:t xml:space="preserve">Korraldaja </w:t>
      </w:r>
      <w:r w:rsidR="008A5A2F">
        <w:t>vastu</w:t>
      </w:r>
      <w:r>
        <w:t>, kes ainuisikuliselt vastutab ohutuse ja nõuete tagamise eest (sh surma põhjustamine, kehavigastused, tervisekahjustused või asjade kahjustamine).</w:t>
      </w:r>
      <w:r w:rsidR="00570A02">
        <w:t xml:space="preserve"> Siltide asukohad tuleb Valdajaga kooskõlastada ning Korraldaja võib nõuda, et vastavad sildid paigaldatakse ka muudesse nähtavatesse kohtadesse.</w:t>
      </w:r>
    </w:p>
    <w:p w14:paraId="12B9D266" w14:textId="66DB7DFD" w:rsidR="004B3FE9" w:rsidRPr="006920E1" w:rsidRDefault="008A59F6" w:rsidP="006920E1">
      <w:pPr>
        <w:pStyle w:val="ListParagraph"/>
        <w:numPr>
          <w:ilvl w:val="0"/>
          <w:numId w:val="4"/>
        </w:numPr>
        <w:spacing w:before="120" w:after="120"/>
        <w:ind w:left="0"/>
      </w:pPr>
      <w:r w:rsidRPr="006920E1">
        <w:t xml:space="preserve">Pooled on kokku leppinud, et Valdaja võimaldab Korraldajal liituda elektrivõrguga ja veetrassiga ning tarbida </w:t>
      </w:r>
      <w:r w:rsidR="002C6F52">
        <w:t>Parklas</w:t>
      </w:r>
      <w:r w:rsidR="002C6F52" w:rsidRPr="006920E1">
        <w:t xml:space="preserve"> </w:t>
      </w:r>
      <w:r w:rsidRPr="006920E1">
        <w:t xml:space="preserve">elektrit (võimsusega kuni 32A) ja vett Kokkuleppe punktis </w:t>
      </w:r>
      <w:r w:rsidR="00C76D31">
        <w:t>2</w:t>
      </w:r>
      <w:r w:rsidRPr="006920E1">
        <w:t xml:space="preserve"> nimetatud perioodi jooksul ning Korraldaja kohustub kompenseerima Valdajale vastava elektri- ja veekulu hiljemalt 5 päeva jooksul pärast punktis </w:t>
      </w:r>
      <w:r w:rsidR="00C76D31">
        <w:t>2</w:t>
      </w:r>
      <w:r w:rsidRPr="006920E1">
        <w:t xml:space="preserve"> nimetatud kasutusperioodi lõppemist vastava arve alusel. Samuti kohustub Korraldaja tasuma kõik </w:t>
      </w:r>
      <w:r w:rsidR="00C76D31">
        <w:t xml:space="preserve">kulud </w:t>
      </w:r>
      <w:r w:rsidRPr="006920E1">
        <w:t>seoses nimetatud kommunikatsioonidega liitumisega ja ühenduse lõpetamisega seotud tasud vastaval</w:t>
      </w:r>
      <w:r w:rsidR="00C76D31">
        <w:t>t</w:t>
      </w:r>
      <w:r w:rsidRPr="006920E1">
        <w:t xml:space="preserve"> teenusepakkuja</w:t>
      </w:r>
      <w:r w:rsidR="00C76D31">
        <w:t xml:space="preserve"> poolt esitatud arvetele</w:t>
      </w:r>
      <w:r w:rsidRPr="006920E1">
        <w:t>. Pooled fikseerivad elektri-</w:t>
      </w:r>
      <w:r w:rsidR="00C76D31">
        <w:t xml:space="preserve"> </w:t>
      </w:r>
      <w:r w:rsidRPr="006920E1">
        <w:t xml:space="preserve">ja veenäitude </w:t>
      </w:r>
      <w:r w:rsidR="00C76D31">
        <w:t>suurused Aktis (enne ja pärast).</w:t>
      </w:r>
    </w:p>
    <w:p w14:paraId="476B2A78" w14:textId="2D60DB9D" w:rsidR="008A59F6" w:rsidRPr="006920E1" w:rsidRDefault="008A59F6" w:rsidP="006920E1">
      <w:pPr>
        <w:pStyle w:val="BodyText"/>
        <w:numPr>
          <w:ilvl w:val="0"/>
          <w:numId w:val="4"/>
        </w:numPr>
        <w:spacing w:before="120" w:after="120"/>
        <w:ind w:left="0"/>
        <w:jc w:val="both"/>
        <w:rPr>
          <w:sz w:val="22"/>
          <w:szCs w:val="22"/>
        </w:rPr>
      </w:pPr>
      <w:r w:rsidRPr="006920E1">
        <w:rPr>
          <w:sz w:val="22"/>
          <w:szCs w:val="22"/>
        </w:rPr>
        <w:t>Korraldaja vastutab elektrivõrguga ja veetorustikega liitumisest või nende kasutamise ajal võimalike tekkivate avariide/õnnetuste tagajärgede eest, sh kohustub hüvitama Valdajale ja/või kolmandatele isikutele tekitatud kahju.</w:t>
      </w:r>
    </w:p>
    <w:p w14:paraId="75491B2D" w14:textId="78C2CDA2" w:rsidR="008A59F6" w:rsidRPr="006920E1" w:rsidRDefault="008A59F6" w:rsidP="006920E1">
      <w:pPr>
        <w:pStyle w:val="BodyText"/>
        <w:numPr>
          <w:ilvl w:val="0"/>
          <w:numId w:val="4"/>
        </w:numPr>
        <w:spacing w:before="120" w:after="120"/>
        <w:ind w:left="0"/>
        <w:jc w:val="both"/>
        <w:rPr>
          <w:sz w:val="22"/>
          <w:szCs w:val="22"/>
        </w:rPr>
      </w:pPr>
      <w:r w:rsidRPr="006920E1">
        <w:rPr>
          <w:sz w:val="22"/>
          <w:szCs w:val="22"/>
        </w:rPr>
        <w:t xml:space="preserve">Korraldaja vastutab seoses Avaliku Ürituse läbiviimisega Valdajale, Valdaja varale, </w:t>
      </w:r>
      <w:r w:rsidR="002C6F52">
        <w:rPr>
          <w:sz w:val="22"/>
          <w:szCs w:val="22"/>
        </w:rPr>
        <w:t>Parklale</w:t>
      </w:r>
      <w:r w:rsidR="002C6F52" w:rsidRPr="006920E1">
        <w:rPr>
          <w:sz w:val="22"/>
          <w:szCs w:val="22"/>
        </w:rPr>
        <w:t xml:space="preserve"> </w:t>
      </w:r>
      <w:r w:rsidRPr="006920E1">
        <w:rPr>
          <w:sz w:val="22"/>
          <w:szCs w:val="22"/>
        </w:rPr>
        <w:t xml:space="preserve">või mis tahes kolmandatele isikutele Avaliku Ürituse läbiviimise ajal (sh vastavate paigaldiste/seadmete </w:t>
      </w:r>
      <w:r w:rsidR="002C6F52">
        <w:rPr>
          <w:sz w:val="22"/>
          <w:szCs w:val="22"/>
        </w:rPr>
        <w:t>Parklasse</w:t>
      </w:r>
      <w:r w:rsidR="002C6F52" w:rsidRPr="006920E1">
        <w:rPr>
          <w:sz w:val="22"/>
          <w:szCs w:val="22"/>
        </w:rPr>
        <w:t xml:space="preserve"> </w:t>
      </w:r>
      <w:r w:rsidRPr="006920E1">
        <w:rPr>
          <w:sz w:val="22"/>
          <w:szCs w:val="22"/>
        </w:rPr>
        <w:t xml:space="preserve">toomise/transportimise, </w:t>
      </w:r>
      <w:r w:rsidR="002C6F52">
        <w:rPr>
          <w:sz w:val="22"/>
          <w:szCs w:val="22"/>
        </w:rPr>
        <w:t xml:space="preserve">Parklasse </w:t>
      </w:r>
      <w:r w:rsidRPr="006920E1">
        <w:rPr>
          <w:sz w:val="22"/>
          <w:szCs w:val="22"/>
        </w:rPr>
        <w:t xml:space="preserve">paigaldamise ja </w:t>
      </w:r>
      <w:r w:rsidR="002C6F52">
        <w:rPr>
          <w:sz w:val="22"/>
          <w:szCs w:val="22"/>
        </w:rPr>
        <w:t xml:space="preserve">Parklast </w:t>
      </w:r>
      <w:r w:rsidRPr="006920E1">
        <w:rPr>
          <w:sz w:val="22"/>
          <w:szCs w:val="22"/>
        </w:rPr>
        <w:t xml:space="preserve">äraviimise ajal) tekitatud kahju eest, </w:t>
      </w:r>
      <w:r w:rsidR="004022D4">
        <w:rPr>
          <w:sz w:val="22"/>
          <w:szCs w:val="22"/>
        </w:rPr>
        <w:t>mh</w:t>
      </w:r>
      <w:r w:rsidRPr="006920E1">
        <w:rPr>
          <w:sz w:val="22"/>
          <w:szCs w:val="22"/>
        </w:rPr>
        <w:t xml:space="preserve"> kohustub tasuma kõik rahatrahvid, viivised, kahjutasud, kulud ja muud summad, mis on mis tahes viisil seotud Avaliku Ürituse läbiviimisega. Korraldaja kohustub viivitamatult tegelema võimalike Valdajale seoses Avaliku Üritusega esitatavate nõuete ja pretensioonidega.</w:t>
      </w:r>
    </w:p>
    <w:p w14:paraId="10A48888" w14:textId="046F0EE6" w:rsidR="008A59F6" w:rsidRPr="006920E1" w:rsidRDefault="008A59F6" w:rsidP="006920E1">
      <w:pPr>
        <w:pStyle w:val="BodyText"/>
        <w:numPr>
          <w:ilvl w:val="0"/>
          <w:numId w:val="4"/>
        </w:numPr>
        <w:spacing w:before="120" w:after="120"/>
        <w:ind w:left="0"/>
        <w:jc w:val="both"/>
        <w:rPr>
          <w:sz w:val="22"/>
          <w:szCs w:val="22"/>
        </w:rPr>
      </w:pPr>
      <w:r w:rsidRPr="006920E1">
        <w:rPr>
          <w:sz w:val="22"/>
          <w:szCs w:val="22"/>
        </w:rPr>
        <w:lastRenderedPageBreak/>
        <w:t>Juhul, kui Valdajale esitatakse nõuded rahatrahvide, viiviste, kahjutasude, kulude või muude Avaliku Ürituse läbiviimisega seotud summade tasumiseks ning Valdaja on tasunud need Korraldaja eest, on Korraldaja kohustatud Valdaja poolt tasutud summad Valdajale viivitamatult (igal juhul mitte hiljem kui 10 päeva jooksul) hüvitama vastavalt Valdaja poolt esitatavale arvele. Eelnimetatud kohustuse mittetäitmisel Korraldaja poolt on Valdajal õigus loovutada vastav nõue võlgade sissenõudmisega tegelevale ettevõttele.</w:t>
      </w:r>
    </w:p>
    <w:p w14:paraId="069B99C6" w14:textId="6457BAF5" w:rsidR="004022D4" w:rsidRPr="004022D4" w:rsidRDefault="008A59F6" w:rsidP="004022D4">
      <w:pPr>
        <w:pStyle w:val="BodyText"/>
        <w:numPr>
          <w:ilvl w:val="0"/>
          <w:numId w:val="4"/>
        </w:numPr>
        <w:spacing w:before="120" w:after="120"/>
        <w:ind w:left="0"/>
        <w:jc w:val="both"/>
        <w:rPr>
          <w:sz w:val="22"/>
          <w:szCs w:val="22"/>
        </w:rPr>
      </w:pPr>
      <w:r w:rsidRPr="006920E1">
        <w:rPr>
          <w:sz w:val="22"/>
          <w:szCs w:val="22"/>
        </w:rPr>
        <w:t xml:space="preserve">Juhul, kui Korraldaja rikub </w:t>
      </w:r>
      <w:r w:rsidR="004022D4">
        <w:rPr>
          <w:sz w:val="22"/>
          <w:szCs w:val="22"/>
        </w:rPr>
        <w:t xml:space="preserve">Valdaja arvates mingit </w:t>
      </w:r>
      <w:r w:rsidRPr="006920E1">
        <w:rPr>
          <w:sz w:val="22"/>
          <w:szCs w:val="22"/>
        </w:rPr>
        <w:t>Kokkuleppe punkti</w:t>
      </w:r>
      <w:r w:rsidR="004022D4">
        <w:rPr>
          <w:sz w:val="22"/>
          <w:szCs w:val="22"/>
        </w:rPr>
        <w:t xml:space="preserve">, mille järgimine on oluline, on Valdajal õigus teha Korraldajale hoiatus, milles määratakse tähtaeg rikkumise kõrvaldamiseks ning mille täitmata jätmise korral on Valdajal õigus Kokkulepe erakorraliselt üles öelda. </w:t>
      </w:r>
      <w:r w:rsidRPr="006920E1">
        <w:rPr>
          <w:sz w:val="22"/>
          <w:szCs w:val="22"/>
        </w:rPr>
        <w:t>Sellisel juhul on Korraldaja kohustatud koheselt lõpetama Avaliku Ürituse</w:t>
      </w:r>
      <w:r w:rsidR="004022D4">
        <w:rPr>
          <w:sz w:val="22"/>
          <w:szCs w:val="22"/>
        </w:rPr>
        <w:t xml:space="preserve"> ning Korraldajal ei ole õigust nõuda üüri</w:t>
      </w:r>
      <w:r w:rsidR="007F6C1E">
        <w:rPr>
          <w:sz w:val="22"/>
          <w:szCs w:val="22"/>
        </w:rPr>
        <w:t>raha</w:t>
      </w:r>
      <w:r w:rsidR="004022D4">
        <w:rPr>
          <w:sz w:val="22"/>
          <w:szCs w:val="22"/>
        </w:rPr>
        <w:t xml:space="preserve"> tagastamist ega muid rahalisi hüvitisi</w:t>
      </w:r>
      <w:r w:rsidR="006059DD">
        <w:rPr>
          <w:sz w:val="22"/>
          <w:szCs w:val="22"/>
        </w:rPr>
        <w:t>, samuti pole Korraldaja õigust kasutada muid õiguskaitsevahendeid.</w:t>
      </w:r>
    </w:p>
    <w:p w14:paraId="644E12E8" w14:textId="60256022" w:rsidR="008A59F6" w:rsidRPr="006920E1" w:rsidRDefault="008A59F6" w:rsidP="006920E1">
      <w:pPr>
        <w:pStyle w:val="BodyText"/>
        <w:numPr>
          <w:ilvl w:val="0"/>
          <w:numId w:val="4"/>
        </w:numPr>
        <w:spacing w:before="120" w:after="120"/>
        <w:ind w:left="0"/>
        <w:jc w:val="both"/>
        <w:rPr>
          <w:sz w:val="22"/>
          <w:szCs w:val="22"/>
        </w:rPr>
      </w:pPr>
      <w:r w:rsidRPr="006920E1">
        <w:rPr>
          <w:sz w:val="22"/>
          <w:szCs w:val="22"/>
        </w:rPr>
        <w:t xml:space="preserve">Valdaja kohustub pärast Kokkuleppe jõustumist mitte rahuldama kolmandate isikute taotlusi </w:t>
      </w:r>
      <w:r w:rsidR="00EC485B">
        <w:rPr>
          <w:sz w:val="22"/>
          <w:szCs w:val="22"/>
        </w:rPr>
        <w:t>Parkla</w:t>
      </w:r>
      <w:r w:rsidR="00EC485B" w:rsidRPr="006920E1">
        <w:rPr>
          <w:sz w:val="22"/>
          <w:szCs w:val="22"/>
        </w:rPr>
        <w:t xml:space="preserve"> </w:t>
      </w:r>
      <w:r w:rsidRPr="006920E1">
        <w:rPr>
          <w:sz w:val="22"/>
          <w:szCs w:val="22"/>
        </w:rPr>
        <w:t xml:space="preserve">kasutamiseks Kokkuleppe punktis </w:t>
      </w:r>
      <w:r w:rsidR="007B65E3">
        <w:rPr>
          <w:sz w:val="22"/>
          <w:szCs w:val="22"/>
        </w:rPr>
        <w:t>2</w:t>
      </w:r>
      <w:r w:rsidRPr="006920E1">
        <w:rPr>
          <w:sz w:val="22"/>
          <w:szCs w:val="22"/>
        </w:rPr>
        <w:t xml:space="preserve"> fikseeritud ajavahemikus ilma Korraldajaga kooskõlastamata.</w:t>
      </w:r>
      <w:r w:rsidR="007F6C1E">
        <w:rPr>
          <w:sz w:val="22"/>
          <w:szCs w:val="22"/>
        </w:rPr>
        <w:t xml:space="preserve"> </w:t>
      </w:r>
      <w:r w:rsidR="00EC485B">
        <w:rPr>
          <w:sz w:val="22"/>
          <w:szCs w:val="22"/>
        </w:rPr>
        <w:t xml:space="preserve">Korraldajal ei ole ilma Valdaja loata õigus anda Parklat allkasutusse, mille rikkumise korral peab Korraldaja tasuma Valdajale allkasutusse andmisest saadud </w:t>
      </w:r>
      <w:r w:rsidR="006C28DB">
        <w:rPr>
          <w:sz w:val="22"/>
          <w:szCs w:val="22"/>
        </w:rPr>
        <w:t xml:space="preserve">kogu </w:t>
      </w:r>
      <w:r w:rsidR="00EC485B">
        <w:rPr>
          <w:sz w:val="22"/>
          <w:szCs w:val="22"/>
        </w:rPr>
        <w:t>tasu ning tasuma Valdajale leppetrahvi summas 1</w:t>
      </w:r>
      <w:r w:rsidR="008760FB">
        <w:rPr>
          <w:sz w:val="22"/>
          <w:szCs w:val="22"/>
        </w:rPr>
        <w:t>7</w:t>
      </w:r>
      <w:r w:rsidR="00EC485B">
        <w:rPr>
          <w:sz w:val="22"/>
          <w:szCs w:val="22"/>
        </w:rPr>
        <w:t>00 eurot.</w:t>
      </w:r>
    </w:p>
    <w:p w14:paraId="223829C5" w14:textId="1234557A" w:rsidR="008A59F6" w:rsidRPr="006920E1" w:rsidRDefault="008A59F6" w:rsidP="006920E1">
      <w:pPr>
        <w:pStyle w:val="BodyText"/>
        <w:numPr>
          <w:ilvl w:val="0"/>
          <w:numId w:val="4"/>
        </w:numPr>
        <w:spacing w:before="120" w:after="120"/>
        <w:ind w:left="0"/>
        <w:jc w:val="both"/>
        <w:rPr>
          <w:sz w:val="22"/>
          <w:szCs w:val="22"/>
        </w:rPr>
      </w:pPr>
      <w:r w:rsidRPr="006920E1">
        <w:rPr>
          <w:sz w:val="22"/>
          <w:szCs w:val="22"/>
        </w:rPr>
        <w:t>Kokkuleppega seotud vaidlused püüavad Pooled lahendada heas usus läbirääkimiste teel. Lahenduste osas kokkuleppe mittesaavutamisel lahendatakse erimeelsused Harju Maakohtus</w:t>
      </w:r>
      <w:r w:rsidR="001960A0">
        <w:rPr>
          <w:sz w:val="22"/>
          <w:szCs w:val="22"/>
        </w:rPr>
        <w:t>, mille korral on tõendamiskoormis Korraldajal</w:t>
      </w:r>
      <w:r w:rsidRPr="006920E1">
        <w:rPr>
          <w:sz w:val="22"/>
          <w:szCs w:val="22"/>
        </w:rPr>
        <w:t>.</w:t>
      </w:r>
    </w:p>
    <w:p w14:paraId="5FA73C16" w14:textId="0B7BF6A2" w:rsidR="008A59F6" w:rsidRPr="006920E1" w:rsidRDefault="008A59F6" w:rsidP="006920E1">
      <w:pPr>
        <w:pStyle w:val="BodyText"/>
        <w:numPr>
          <w:ilvl w:val="0"/>
          <w:numId w:val="4"/>
        </w:numPr>
        <w:spacing w:before="120" w:after="120"/>
        <w:ind w:left="0"/>
        <w:jc w:val="both"/>
        <w:rPr>
          <w:sz w:val="22"/>
          <w:szCs w:val="22"/>
        </w:rPr>
      </w:pPr>
      <w:r w:rsidRPr="006920E1">
        <w:rPr>
          <w:sz w:val="22"/>
          <w:szCs w:val="22"/>
        </w:rPr>
        <w:t>Kokkulepe jõustub ja loetakse sõlmituks Poolte poolt viimase digitaalse allkirja lisamise kuupäevast ja kehtib kuni Kokkuleppes sätestatud kohustuste täieliku täitmiseni Poolte poolt.</w:t>
      </w:r>
      <w:r w:rsidR="005F3DEB">
        <w:rPr>
          <w:sz w:val="22"/>
          <w:szCs w:val="22"/>
        </w:rPr>
        <w:t xml:space="preserve"> Käesolevas Kokkuleppes määratud konfidentsiaalsuskohustus kehtib pärast Kokkuleppe lõppemist veel 3 aastat.</w:t>
      </w:r>
    </w:p>
    <w:p w14:paraId="2EBA20AB" w14:textId="3530CA47" w:rsidR="008A59F6" w:rsidRPr="001960A0" w:rsidRDefault="008A59F6" w:rsidP="006920E1">
      <w:pPr>
        <w:pStyle w:val="BodyText"/>
        <w:numPr>
          <w:ilvl w:val="0"/>
          <w:numId w:val="4"/>
        </w:numPr>
        <w:spacing w:before="120" w:after="120"/>
        <w:ind w:left="0"/>
        <w:jc w:val="both"/>
        <w:rPr>
          <w:sz w:val="22"/>
          <w:szCs w:val="22"/>
        </w:rPr>
      </w:pPr>
      <w:r w:rsidRPr="006920E1">
        <w:rPr>
          <w:sz w:val="22"/>
          <w:szCs w:val="22"/>
        </w:rPr>
        <w:t>Korraldaja poolt Kokkuleppes nimetatud rahaliste kohustuste täitmisega viivitamise korral hakatakse arvutama viivist arvates maksetähtpäevale järgnevast päevast. Viivise suurus on 0,1% tasumata summast iga viivitatud päeva eest.</w:t>
      </w:r>
    </w:p>
    <w:p w14:paraId="694FD6C7" w14:textId="1DEE98B0" w:rsidR="006920E1" w:rsidRPr="006920E1" w:rsidRDefault="006920E1" w:rsidP="006920E1">
      <w:pPr>
        <w:pStyle w:val="ListParagraph"/>
        <w:numPr>
          <w:ilvl w:val="0"/>
          <w:numId w:val="4"/>
        </w:numPr>
        <w:spacing w:before="120" w:after="120"/>
        <w:ind w:left="0"/>
      </w:pPr>
      <w:r w:rsidRPr="006920E1">
        <w:t xml:space="preserve">Pooled kohustuvad Lepingu kehtivuse ajal ning tähtajatult pärast Lepingu lõppemist hoidma konfidentsiaalsena Lepingu tingimused, Lepingu täitmisega seotud asjaolud ning Lepingu alusel teiselt Poolelt saadud informatsiooni, mille saladuses hoidmise vastu on infot andnud Poolel teise Poole jaoks mõistlikult äratuntav huvi. Konfidentsiaalset informatsiooni võib siiski avaldada ilma teise Poole nõusolekuta juhul, kui vastav informatsioon on juba avalik või informatsiooni avaldamist nõutakse seaduse alusel. Konfidentsiaalsuskohustuse rikkumiseks ei loeta ka konfidentsiaalse informatsiooni avaldamist Poole audiitorile, finantseerijale või juriidilisele nõustajale, kui informatsiooni avaldav Pool tagab konfidentsiaalsuskohustusest kinnipidamise ka nimetatud isikute poolt. </w:t>
      </w:r>
      <w:r w:rsidR="00C176C1">
        <w:t>Korraldaja tasub konfidentsiaalsuskohustuse iga rikkumise eest leppetrahvi 2000 eurot.</w:t>
      </w:r>
    </w:p>
    <w:p w14:paraId="70554C48" w14:textId="0025B971" w:rsidR="006920E1" w:rsidRPr="006920E1" w:rsidRDefault="00C76D31" w:rsidP="006920E1">
      <w:pPr>
        <w:pStyle w:val="ListParagraph"/>
        <w:numPr>
          <w:ilvl w:val="0"/>
          <w:numId w:val="4"/>
        </w:numPr>
        <w:spacing w:before="120" w:after="120"/>
        <w:ind w:left="0"/>
      </w:pPr>
      <w:r>
        <w:t>Valdaja</w:t>
      </w:r>
      <w:r w:rsidR="006920E1" w:rsidRPr="006920E1">
        <w:t xml:space="preserve"> kuulub MAXIMA GRUPĖ UAB gruppi (edaspidi </w:t>
      </w:r>
      <w:r w:rsidR="006920E1" w:rsidRPr="001960A0">
        <w:rPr>
          <w:b/>
          <w:bCs/>
        </w:rPr>
        <w:t>Grupp</w:t>
      </w:r>
      <w:r w:rsidR="006920E1" w:rsidRPr="006920E1">
        <w:t xml:space="preserve">), millel on märkimisväärne roll Balti regioonis ja Kesk-Euroopas, seega ootab </w:t>
      </w:r>
      <w:r>
        <w:t>Valdaja</w:t>
      </w:r>
      <w:r w:rsidR="006920E1" w:rsidRPr="006920E1">
        <w:t xml:space="preserve"> oma koostööpartneritelt samaväärset vastutust oma tegevuse eest, mis mõjutab majanduskasvu, sotsiaalset heaolu ja keskkonna kvaliteeti, mistõttu peab </w:t>
      </w:r>
      <w:r>
        <w:t>Korraldaja</w:t>
      </w:r>
      <w:r w:rsidR="006920E1" w:rsidRPr="006920E1">
        <w:t xml:space="preserve"> järgima Grupi käitumiskoodeksit. Enne Lepingu allkirjastamist tutvub </w:t>
      </w:r>
      <w:r>
        <w:t>Korraldaja</w:t>
      </w:r>
      <w:r w:rsidR="006920E1" w:rsidRPr="006920E1">
        <w:t xml:space="preserve"> Grupi käitumiskoodeksiga, mis on kättesaadav veebilehel: </w:t>
      </w:r>
      <w:hyperlink r:id="rId8" w:history="1">
        <w:proofErr w:type="spellStart"/>
        <w:r w:rsidR="006920E1" w:rsidRPr="0062525C">
          <w:rPr>
            <w:rStyle w:val="Hyperlink"/>
          </w:rPr>
          <w:t>Supplier</w:t>
        </w:r>
        <w:proofErr w:type="spellEnd"/>
        <w:r w:rsidR="006920E1" w:rsidRPr="0062525C">
          <w:rPr>
            <w:rStyle w:val="Hyperlink"/>
          </w:rPr>
          <w:t xml:space="preserve"> Code of </w:t>
        </w:r>
        <w:proofErr w:type="spellStart"/>
        <w:r w:rsidR="006920E1" w:rsidRPr="0062525C">
          <w:rPr>
            <w:rStyle w:val="Hyperlink"/>
          </w:rPr>
          <w:t>Conduct</w:t>
        </w:r>
        <w:proofErr w:type="spellEnd"/>
        <w:r w:rsidR="006920E1" w:rsidRPr="0062525C">
          <w:rPr>
            <w:rStyle w:val="Hyperlink"/>
          </w:rPr>
          <w:t xml:space="preserve"> of Maxima </w:t>
        </w:r>
        <w:proofErr w:type="spellStart"/>
        <w:r w:rsidR="006920E1" w:rsidRPr="0062525C">
          <w:rPr>
            <w:rStyle w:val="Hyperlink"/>
          </w:rPr>
          <w:t>Grupe</w:t>
        </w:r>
        <w:proofErr w:type="spellEnd"/>
      </w:hyperlink>
      <w:r w:rsidR="006920E1" w:rsidRPr="006920E1">
        <w:t xml:space="preserve">. </w:t>
      </w:r>
      <w:r>
        <w:t>Valdaja</w:t>
      </w:r>
      <w:r w:rsidR="006920E1" w:rsidRPr="006920E1">
        <w:t xml:space="preserve">l on õigus koostöö </w:t>
      </w:r>
      <w:r>
        <w:t>Korraldaja</w:t>
      </w:r>
      <w:r w:rsidR="006920E1" w:rsidRPr="006920E1">
        <w:t xml:space="preserve">ga viivitamatult ühepoolselt lõpetada ilma kahju hüvitamise kohustuseta, kui </w:t>
      </w:r>
      <w:r>
        <w:t>Korraldaja</w:t>
      </w:r>
      <w:r w:rsidR="006920E1" w:rsidRPr="006920E1">
        <w:t xml:space="preserve">, </w:t>
      </w:r>
      <w:r>
        <w:t>Korraldaja</w:t>
      </w:r>
      <w:r w:rsidR="006920E1" w:rsidRPr="006920E1">
        <w:t xml:space="preserve"> töötajat või </w:t>
      </w:r>
      <w:r>
        <w:t>Korraldaja</w:t>
      </w:r>
      <w:r w:rsidR="006920E1" w:rsidRPr="006920E1">
        <w:t xml:space="preserve"> omanikku kahtlustatakse või süüdistatakse teos, mis rikub mõnda Grupi käitumiskoodeksis olevat põhimõtet. </w:t>
      </w:r>
    </w:p>
    <w:p w14:paraId="35840B20" w14:textId="491393DC" w:rsidR="008A59F6" w:rsidRDefault="008A59F6" w:rsidP="006920E1">
      <w:pPr>
        <w:pStyle w:val="BodyText"/>
        <w:numPr>
          <w:ilvl w:val="0"/>
          <w:numId w:val="4"/>
        </w:numPr>
        <w:spacing w:before="120" w:after="120"/>
        <w:ind w:left="0"/>
        <w:jc w:val="both"/>
        <w:rPr>
          <w:sz w:val="22"/>
          <w:szCs w:val="22"/>
        </w:rPr>
      </w:pPr>
      <w:r w:rsidRPr="006920E1">
        <w:rPr>
          <w:sz w:val="22"/>
          <w:szCs w:val="22"/>
        </w:rPr>
        <w:t xml:space="preserve">Avaliku Ürituse lõpetamise ja </w:t>
      </w:r>
      <w:r w:rsidR="00EC485B">
        <w:rPr>
          <w:sz w:val="22"/>
          <w:szCs w:val="22"/>
        </w:rPr>
        <w:t>Parkla</w:t>
      </w:r>
      <w:r w:rsidR="00EC485B" w:rsidRPr="006920E1">
        <w:rPr>
          <w:sz w:val="22"/>
          <w:szCs w:val="22"/>
        </w:rPr>
        <w:t xml:space="preserve"> </w:t>
      </w:r>
      <w:r w:rsidRPr="006920E1">
        <w:rPr>
          <w:sz w:val="22"/>
          <w:szCs w:val="22"/>
        </w:rPr>
        <w:t>tagastamisega viivitamise korral on Omanikul õigus nõuda Korraldajalt leppetrahvi summas 1</w:t>
      </w:r>
      <w:r w:rsidR="005F1CD1">
        <w:rPr>
          <w:sz w:val="22"/>
          <w:szCs w:val="22"/>
        </w:rPr>
        <w:t>7</w:t>
      </w:r>
      <w:r w:rsidRPr="006920E1">
        <w:rPr>
          <w:sz w:val="22"/>
          <w:szCs w:val="22"/>
        </w:rPr>
        <w:t xml:space="preserve">00 </w:t>
      </w:r>
      <w:r w:rsidR="001960A0">
        <w:rPr>
          <w:sz w:val="22"/>
          <w:szCs w:val="22"/>
        </w:rPr>
        <w:t xml:space="preserve">eurot </w:t>
      </w:r>
      <w:r w:rsidRPr="006920E1">
        <w:rPr>
          <w:sz w:val="22"/>
          <w:szCs w:val="22"/>
        </w:rPr>
        <w:t>iga kohustuse täitmisega viivitatud päeva eest kuni vastava kohustuse nõuetekohase täitmiseni.</w:t>
      </w:r>
    </w:p>
    <w:p w14:paraId="7CBFC469" w14:textId="2F332613" w:rsidR="001960A0" w:rsidRPr="006920E1" w:rsidRDefault="001960A0" w:rsidP="006920E1">
      <w:pPr>
        <w:pStyle w:val="BodyText"/>
        <w:numPr>
          <w:ilvl w:val="0"/>
          <w:numId w:val="4"/>
        </w:numPr>
        <w:spacing w:before="120" w:after="120"/>
        <w:ind w:left="0"/>
        <w:jc w:val="both"/>
        <w:rPr>
          <w:sz w:val="22"/>
          <w:szCs w:val="22"/>
        </w:rPr>
      </w:pPr>
      <w:r>
        <w:rPr>
          <w:sz w:val="22"/>
          <w:szCs w:val="22"/>
        </w:rPr>
        <w:t>Kontaktandmed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1"/>
        <w:gridCol w:w="4400"/>
      </w:tblGrid>
      <w:tr w:rsidR="006920E1" w14:paraId="45B1BD17" w14:textId="77777777" w:rsidTr="001960A0">
        <w:tc>
          <w:tcPr>
            <w:tcW w:w="4465" w:type="dxa"/>
          </w:tcPr>
          <w:p w14:paraId="3147FDEB" w14:textId="77777777" w:rsidR="006920E1" w:rsidRPr="001960A0" w:rsidRDefault="006920E1" w:rsidP="008A5A2F">
            <w:pPr>
              <w:pStyle w:val="BodyText"/>
              <w:jc w:val="both"/>
              <w:rPr>
                <w:b/>
                <w:bCs/>
                <w:sz w:val="22"/>
                <w:szCs w:val="22"/>
              </w:rPr>
            </w:pPr>
            <w:r w:rsidRPr="001960A0">
              <w:rPr>
                <w:b/>
                <w:bCs/>
                <w:sz w:val="22"/>
                <w:szCs w:val="22"/>
              </w:rPr>
              <w:t>Valdaja</w:t>
            </w:r>
          </w:p>
          <w:p w14:paraId="624185AA" w14:textId="77777777" w:rsidR="00F100AC" w:rsidRDefault="00F100AC" w:rsidP="008A5A2F">
            <w:pPr>
              <w:pStyle w:val="BodyText"/>
              <w:jc w:val="both"/>
              <w:rPr>
                <w:sz w:val="22"/>
                <w:szCs w:val="22"/>
              </w:rPr>
            </w:pPr>
            <w:r>
              <w:rPr>
                <w:sz w:val="22"/>
                <w:szCs w:val="22"/>
              </w:rPr>
              <w:t>MAXIMA Eesti OÜ</w:t>
            </w:r>
          </w:p>
          <w:p w14:paraId="428B4801" w14:textId="77777777" w:rsidR="00F100AC" w:rsidRDefault="00F100AC" w:rsidP="008A5A2F">
            <w:pPr>
              <w:pStyle w:val="BodyText"/>
              <w:jc w:val="both"/>
              <w:rPr>
                <w:sz w:val="22"/>
                <w:szCs w:val="22"/>
              </w:rPr>
            </w:pPr>
            <w:r>
              <w:rPr>
                <w:sz w:val="22"/>
                <w:szCs w:val="22"/>
              </w:rPr>
              <w:t>Aiandi tn 13/2, Tallinn</w:t>
            </w:r>
          </w:p>
          <w:p w14:paraId="7817B4D5" w14:textId="77777777" w:rsidR="00F100AC" w:rsidRDefault="00F100AC" w:rsidP="008A5A2F">
            <w:pPr>
              <w:pStyle w:val="BodyText"/>
              <w:jc w:val="both"/>
              <w:rPr>
                <w:sz w:val="22"/>
                <w:szCs w:val="22"/>
              </w:rPr>
            </w:pPr>
            <w:r>
              <w:rPr>
                <w:sz w:val="22"/>
                <w:szCs w:val="22"/>
              </w:rPr>
              <w:lastRenderedPageBreak/>
              <w:t>6230 641</w:t>
            </w:r>
          </w:p>
          <w:p w14:paraId="0014C946" w14:textId="7C7A0F6B" w:rsidR="00F100AC" w:rsidRDefault="0033225E" w:rsidP="008A5A2F">
            <w:pPr>
              <w:pStyle w:val="BodyText"/>
              <w:jc w:val="both"/>
              <w:rPr>
                <w:sz w:val="22"/>
                <w:szCs w:val="22"/>
              </w:rPr>
            </w:pPr>
            <w:hyperlink r:id="rId9" w:history="1">
              <w:r w:rsidR="00F100AC" w:rsidRPr="00C34167">
                <w:rPr>
                  <w:rStyle w:val="Hyperlink"/>
                  <w:sz w:val="22"/>
                  <w:szCs w:val="22"/>
                </w:rPr>
                <w:t>rendipinnad@maxima.ee</w:t>
              </w:r>
            </w:hyperlink>
            <w:r w:rsidR="00F100AC">
              <w:rPr>
                <w:sz w:val="22"/>
                <w:szCs w:val="22"/>
              </w:rPr>
              <w:t xml:space="preserve"> </w:t>
            </w:r>
          </w:p>
        </w:tc>
        <w:tc>
          <w:tcPr>
            <w:tcW w:w="4466" w:type="dxa"/>
          </w:tcPr>
          <w:p w14:paraId="018F5DB9" w14:textId="77777777" w:rsidR="006920E1" w:rsidRPr="001960A0" w:rsidRDefault="006920E1" w:rsidP="008A5A2F">
            <w:pPr>
              <w:pStyle w:val="BodyText"/>
              <w:jc w:val="both"/>
              <w:rPr>
                <w:b/>
                <w:bCs/>
                <w:sz w:val="22"/>
                <w:szCs w:val="22"/>
              </w:rPr>
            </w:pPr>
            <w:r w:rsidRPr="001960A0">
              <w:rPr>
                <w:b/>
                <w:bCs/>
                <w:sz w:val="22"/>
                <w:szCs w:val="22"/>
              </w:rPr>
              <w:lastRenderedPageBreak/>
              <w:t>Korraldaja</w:t>
            </w:r>
          </w:p>
          <w:p w14:paraId="6E817BF3" w14:textId="0C706729" w:rsidR="006920E1" w:rsidRDefault="00F100AC" w:rsidP="008A5A2F">
            <w:pPr>
              <w:pStyle w:val="BodyText"/>
              <w:jc w:val="both"/>
              <w:rPr>
                <w:sz w:val="22"/>
                <w:szCs w:val="22"/>
              </w:rPr>
            </w:pPr>
            <w:r w:rsidRPr="00F100AC">
              <w:rPr>
                <w:sz w:val="22"/>
                <w:szCs w:val="22"/>
              </w:rPr>
              <w:t xml:space="preserve">Nikulin </w:t>
            </w:r>
            <w:proofErr w:type="spellStart"/>
            <w:r w:rsidRPr="00F100AC">
              <w:rPr>
                <w:sz w:val="22"/>
                <w:szCs w:val="22"/>
              </w:rPr>
              <w:t>Circus</w:t>
            </w:r>
            <w:proofErr w:type="spellEnd"/>
            <w:r w:rsidRPr="00F100AC">
              <w:rPr>
                <w:sz w:val="22"/>
                <w:szCs w:val="22"/>
              </w:rPr>
              <w:t xml:space="preserve"> OÜ</w:t>
            </w:r>
          </w:p>
          <w:p w14:paraId="52444B19" w14:textId="77777777" w:rsidR="00F100AC" w:rsidRPr="00F100AC" w:rsidRDefault="00F100AC" w:rsidP="008A5A2F">
            <w:pPr>
              <w:pStyle w:val="BodyText"/>
              <w:jc w:val="both"/>
              <w:rPr>
                <w:sz w:val="22"/>
                <w:szCs w:val="22"/>
              </w:rPr>
            </w:pPr>
            <w:r w:rsidRPr="00F100AC">
              <w:rPr>
                <w:sz w:val="22"/>
                <w:szCs w:val="22"/>
              </w:rPr>
              <w:t>Niidu küla, Tori vald 87307</w:t>
            </w:r>
          </w:p>
          <w:p w14:paraId="2101EC01" w14:textId="24AAC3D2" w:rsidR="00F100AC" w:rsidRPr="00F100AC" w:rsidRDefault="00F100AC" w:rsidP="008A5A2F">
            <w:pPr>
              <w:pStyle w:val="BodyText"/>
              <w:jc w:val="both"/>
              <w:rPr>
                <w:sz w:val="22"/>
                <w:szCs w:val="22"/>
              </w:rPr>
            </w:pPr>
            <w:r w:rsidRPr="00F100AC">
              <w:rPr>
                <w:sz w:val="22"/>
                <w:szCs w:val="22"/>
              </w:rPr>
              <w:lastRenderedPageBreak/>
              <w:t>588 55 5 29</w:t>
            </w:r>
          </w:p>
          <w:p w14:paraId="60E37FAE" w14:textId="48536D67" w:rsidR="006920E1" w:rsidRDefault="007004A4" w:rsidP="008A5A2F">
            <w:pPr>
              <w:pStyle w:val="BodyText"/>
              <w:jc w:val="both"/>
            </w:pPr>
            <w:hyperlink r:id="rId10" w:history="1">
              <w:r w:rsidRPr="00E750E1">
                <w:rPr>
                  <w:rStyle w:val="Hyperlink"/>
                </w:rPr>
                <w:t>eestitsirkus@gmail.com</w:t>
              </w:r>
            </w:hyperlink>
          </w:p>
          <w:p w14:paraId="387A44E4" w14:textId="2FE05182" w:rsidR="007004A4" w:rsidRPr="00803A3B" w:rsidRDefault="007004A4" w:rsidP="008A5A2F">
            <w:pPr>
              <w:pStyle w:val="BodyText"/>
              <w:jc w:val="both"/>
              <w:rPr>
                <w:sz w:val="22"/>
                <w:szCs w:val="22"/>
              </w:rPr>
            </w:pPr>
          </w:p>
        </w:tc>
      </w:tr>
    </w:tbl>
    <w:p w14:paraId="78ABD5F9" w14:textId="77777777" w:rsidR="00C00777" w:rsidRDefault="00C00777" w:rsidP="00C00777">
      <w:pPr>
        <w:pStyle w:val="BodyText"/>
        <w:jc w:val="both"/>
        <w:rPr>
          <w:b/>
          <w:bCs/>
          <w:sz w:val="22"/>
          <w:szCs w:val="22"/>
        </w:rPr>
      </w:pPr>
    </w:p>
    <w:p w14:paraId="66FF600A" w14:textId="77777777" w:rsidR="008A5A2F" w:rsidRDefault="008A5A2F" w:rsidP="00C00777">
      <w:pPr>
        <w:pStyle w:val="BodyText"/>
        <w:jc w:val="both"/>
        <w:rPr>
          <w:b/>
          <w:bCs/>
          <w:sz w:val="22"/>
          <w:szCs w:val="22"/>
        </w:rPr>
      </w:pPr>
    </w:p>
    <w:p w14:paraId="1A822132" w14:textId="463E819E" w:rsidR="001960A0" w:rsidRDefault="001960A0" w:rsidP="00C00777">
      <w:pPr>
        <w:pStyle w:val="BodyText"/>
        <w:jc w:val="both"/>
        <w:rPr>
          <w:b/>
          <w:bCs/>
          <w:sz w:val="22"/>
          <w:szCs w:val="22"/>
        </w:rPr>
      </w:pPr>
      <w:r w:rsidRPr="001960A0">
        <w:rPr>
          <w:b/>
          <w:bCs/>
          <w:sz w:val="22"/>
          <w:szCs w:val="22"/>
        </w:rPr>
        <w:t>ALLKIRJAD</w:t>
      </w:r>
    </w:p>
    <w:p w14:paraId="13221822" w14:textId="77777777" w:rsidR="00C00777" w:rsidRPr="001960A0" w:rsidRDefault="00C00777" w:rsidP="00C00777">
      <w:pPr>
        <w:pStyle w:val="BodyText"/>
        <w:jc w:val="both"/>
        <w:rPr>
          <w:b/>
          <w:bCs/>
          <w:sz w:val="22"/>
          <w:szCs w:val="22"/>
        </w:rPr>
      </w:pPr>
    </w:p>
    <w:p w14:paraId="319AC726" w14:textId="6EC8EEBC" w:rsidR="00C00777" w:rsidRDefault="008A59F6" w:rsidP="00C00777">
      <w:pPr>
        <w:pStyle w:val="BodyText"/>
        <w:jc w:val="both"/>
        <w:rPr>
          <w:sz w:val="22"/>
          <w:szCs w:val="22"/>
        </w:rPr>
      </w:pPr>
      <w:r w:rsidRPr="006920E1">
        <w:rPr>
          <w:sz w:val="22"/>
          <w:szCs w:val="22"/>
        </w:rPr>
        <w:t xml:space="preserve"> </w:t>
      </w:r>
      <w:r w:rsidR="001960A0">
        <w:rPr>
          <w:sz w:val="22"/>
          <w:szCs w:val="22"/>
        </w:rPr>
        <w:t>MAXIMA Eesti OÜ</w:t>
      </w:r>
      <w:r w:rsidR="001960A0">
        <w:rPr>
          <w:sz w:val="22"/>
          <w:szCs w:val="22"/>
        </w:rPr>
        <w:tab/>
      </w:r>
      <w:r w:rsidR="001960A0">
        <w:rPr>
          <w:sz w:val="22"/>
          <w:szCs w:val="22"/>
        </w:rPr>
        <w:tab/>
      </w:r>
      <w:r w:rsidR="001960A0">
        <w:rPr>
          <w:sz w:val="22"/>
          <w:szCs w:val="22"/>
        </w:rPr>
        <w:tab/>
      </w:r>
      <w:r w:rsidR="001960A0">
        <w:rPr>
          <w:sz w:val="22"/>
          <w:szCs w:val="22"/>
        </w:rPr>
        <w:tab/>
      </w:r>
      <w:r w:rsidR="001960A0" w:rsidRPr="00F100AC">
        <w:rPr>
          <w:sz w:val="22"/>
          <w:szCs w:val="22"/>
        </w:rPr>
        <w:t xml:space="preserve">Nikulin </w:t>
      </w:r>
      <w:proofErr w:type="spellStart"/>
      <w:r w:rsidR="001960A0" w:rsidRPr="00F100AC">
        <w:rPr>
          <w:sz w:val="22"/>
          <w:szCs w:val="22"/>
        </w:rPr>
        <w:t>Circus</w:t>
      </w:r>
      <w:proofErr w:type="spellEnd"/>
      <w:r w:rsidR="001960A0" w:rsidRPr="00F100AC">
        <w:rPr>
          <w:sz w:val="22"/>
          <w:szCs w:val="22"/>
        </w:rPr>
        <w:t xml:space="preserve"> OÜ</w:t>
      </w:r>
    </w:p>
    <w:p w14:paraId="04598B6D" w14:textId="77777777" w:rsidR="001960A0" w:rsidRPr="001960A0" w:rsidRDefault="001960A0" w:rsidP="00C00777">
      <w:pPr>
        <w:pStyle w:val="BodyText"/>
        <w:jc w:val="both"/>
        <w:rPr>
          <w:i/>
          <w:iCs/>
          <w:sz w:val="22"/>
          <w:szCs w:val="22"/>
        </w:rPr>
      </w:pPr>
      <w:r w:rsidRPr="001960A0">
        <w:rPr>
          <w:i/>
          <w:iCs/>
          <w:sz w:val="22"/>
          <w:szCs w:val="22"/>
        </w:rPr>
        <w:t>(digitaalselt allkirjastatud)</w:t>
      </w:r>
      <w:r>
        <w:rPr>
          <w:i/>
          <w:iCs/>
          <w:sz w:val="22"/>
          <w:szCs w:val="22"/>
        </w:rPr>
        <w:tab/>
      </w:r>
      <w:r>
        <w:rPr>
          <w:i/>
          <w:iCs/>
          <w:sz w:val="22"/>
          <w:szCs w:val="22"/>
        </w:rPr>
        <w:tab/>
      </w:r>
      <w:r>
        <w:rPr>
          <w:i/>
          <w:iCs/>
          <w:sz w:val="22"/>
          <w:szCs w:val="22"/>
        </w:rPr>
        <w:tab/>
      </w:r>
      <w:r w:rsidRPr="001960A0">
        <w:rPr>
          <w:i/>
          <w:iCs/>
          <w:sz w:val="22"/>
          <w:szCs w:val="22"/>
        </w:rPr>
        <w:t>(digitaalselt allkirjastatud)</w:t>
      </w:r>
    </w:p>
    <w:p w14:paraId="61D2CB2A" w14:textId="77777777" w:rsidR="00C00777" w:rsidRDefault="00C00777" w:rsidP="00C00777">
      <w:pPr>
        <w:pStyle w:val="BodyText"/>
        <w:jc w:val="both"/>
        <w:rPr>
          <w:sz w:val="22"/>
          <w:szCs w:val="22"/>
        </w:rPr>
      </w:pPr>
    </w:p>
    <w:p w14:paraId="3EB1DCBF" w14:textId="3BCAAD43" w:rsidR="001960A0" w:rsidRDefault="00EA201A" w:rsidP="00C00777">
      <w:pPr>
        <w:pStyle w:val="BodyText"/>
        <w:jc w:val="both"/>
        <w:rPr>
          <w:sz w:val="22"/>
          <w:szCs w:val="22"/>
        </w:rPr>
      </w:pPr>
      <w:r w:rsidRPr="006920E1">
        <w:rPr>
          <w:sz w:val="22"/>
          <w:szCs w:val="22"/>
        </w:rPr>
        <w:t>Rolandas Šležas</w:t>
      </w:r>
      <w:r w:rsidR="001960A0">
        <w:rPr>
          <w:sz w:val="22"/>
          <w:szCs w:val="22"/>
        </w:rPr>
        <w:tab/>
      </w:r>
      <w:r w:rsidR="001960A0">
        <w:rPr>
          <w:sz w:val="22"/>
          <w:szCs w:val="22"/>
        </w:rPr>
        <w:tab/>
      </w:r>
      <w:r w:rsidR="001960A0">
        <w:rPr>
          <w:sz w:val="22"/>
          <w:szCs w:val="22"/>
        </w:rPr>
        <w:tab/>
      </w:r>
      <w:r w:rsidR="001960A0">
        <w:rPr>
          <w:sz w:val="22"/>
          <w:szCs w:val="22"/>
        </w:rPr>
        <w:tab/>
      </w:r>
      <w:r>
        <w:rPr>
          <w:sz w:val="22"/>
          <w:szCs w:val="22"/>
        </w:rPr>
        <w:tab/>
      </w:r>
      <w:r w:rsidR="001960A0" w:rsidRPr="006920E1">
        <w:rPr>
          <w:sz w:val="22"/>
          <w:szCs w:val="22"/>
        </w:rPr>
        <w:t>Viktor Nikulin</w:t>
      </w:r>
    </w:p>
    <w:p w14:paraId="56A66CD6" w14:textId="31046974" w:rsidR="008A59F6" w:rsidRDefault="00EA201A" w:rsidP="00C00777">
      <w:pPr>
        <w:pStyle w:val="BodyText"/>
        <w:jc w:val="both"/>
        <w:rPr>
          <w:sz w:val="22"/>
          <w:szCs w:val="22"/>
        </w:rPr>
      </w:pPr>
      <w:r>
        <w:rPr>
          <w:sz w:val="22"/>
          <w:szCs w:val="22"/>
        </w:rPr>
        <w:t>K</w:t>
      </w:r>
      <w:r w:rsidRPr="00EA201A">
        <w:rPr>
          <w:sz w:val="22"/>
          <w:szCs w:val="22"/>
        </w:rPr>
        <w:t>innisvara haldus- ja arendusjuht</w:t>
      </w:r>
      <w:r w:rsidR="001960A0">
        <w:rPr>
          <w:sz w:val="22"/>
          <w:szCs w:val="22"/>
        </w:rPr>
        <w:tab/>
      </w:r>
      <w:r w:rsidR="001960A0">
        <w:rPr>
          <w:sz w:val="22"/>
          <w:szCs w:val="22"/>
        </w:rPr>
        <w:tab/>
        <w:t>Juhatuse liige</w:t>
      </w:r>
    </w:p>
    <w:p w14:paraId="36E43C84" w14:textId="0857D2B9" w:rsidR="006920E1" w:rsidRPr="006920E1" w:rsidRDefault="006920E1" w:rsidP="006920E1">
      <w:pPr>
        <w:pStyle w:val="BodyText"/>
        <w:spacing w:before="120" w:after="120"/>
        <w:jc w:val="both"/>
        <w:rPr>
          <w:b/>
          <w:bCs/>
          <w:sz w:val="22"/>
          <w:szCs w:val="22"/>
        </w:rPr>
      </w:pPr>
      <w:r w:rsidRPr="006920E1">
        <w:rPr>
          <w:b/>
          <w:bCs/>
          <w:sz w:val="22"/>
          <w:szCs w:val="22"/>
        </w:rPr>
        <w:t>LISA 1</w:t>
      </w:r>
    </w:p>
    <w:p w14:paraId="40B95C50" w14:textId="69135D11" w:rsidR="009A7537" w:rsidRPr="006920E1" w:rsidRDefault="006920E1" w:rsidP="006920E1">
      <w:pPr>
        <w:pStyle w:val="BodyText"/>
        <w:spacing w:before="120" w:after="120"/>
        <w:jc w:val="both"/>
        <w:rPr>
          <w:sz w:val="22"/>
          <w:szCs w:val="22"/>
        </w:rPr>
      </w:pPr>
      <w:r>
        <w:rPr>
          <w:noProof/>
          <w:sz w:val="17"/>
        </w:rPr>
        <w:drawing>
          <wp:inline distT="0" distB="0" distL="0" distR="0" wp14:anchorId="26E63396" wp14:editId="35C418B2">
            <wp:extent cx="5582285" cy="492757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2285" cy="4927573"/>
                    </a:xfrm>
                    <a:prstGeom prst="rect">
                      <a:avLst/>
                    </a:prstGeom>
                    <a:noFill/>
                    <a:ln>
                      <a:noFill/>
                    </a:ln>
                  </pic:spPr>
                </pic:pic>
              </a:graphicData>
            </a:graphic>
          </wp:inline>
        </w:drawing>
      </w:r>
    </w:p>
    <w:sectPr w:rsidR="009A7537" w:rsidRPr="006920E1" w:rsidSect="006920E1">
      <w:headerReference w:type="default" r:id="rId12"/>
      <w:footerReference w:type="default" r:id="rId13"/>
      <w:pgSz w:w="11910" w:h="16840"/>
      <w:pgMar w:top="1418" w:right="1418" w:bottom="1418" w:left="1701" w:header="0" w:footer="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D33C0B" w14:textId="77777777" w:rsidR="00F53EE4" w:rsidRDefault="00F53EE4">
      <w:r>
        <w:separator/>
      </w:r>
    </w:p>
  </w:endnote>
  <w:endnote w:type="continuationSeparator" w:id="0">
    <w:p w14:paraId="0A73AB6B" w14:textId="77777777" w:rsidR="00F53EE4" w:rsidRDefault="00F53E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71567" w14:textId="77777777" w:rsidR="001E2715" w:rsidRDefault="001E2715">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24A190" w14:textId="77777777" w:rsidR="00F53EE4" w:rsidRDefault="00F53EE4">
      <w:r>
        <w:separator/>
      </w:r>
    </w:p>
  </w:footnote>
  <w:footnote w:type="continuationSeparator" w:id="0">
    <w:p w14:paraId="2A1CFF96" w14:textId="77777777" w:rsidR="00F53EE4" w:rsidRDefault="00F53E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5095568"/>
      <w:docPartObj>
        <w:docPartGallery w:val="Page Numbers (Top of Page)"/>
        <w:docPartUnique/>
      </w:docPartObj>
    </w:sdtPr>
    <w:sdtEndPr/>
    <w:sdtContent>
      <w:p w14:paraId="6F261A3C" w14:textId="77777777" w:rsidR="006920E1" w:rsidRDefault="006920E1">
        <w:pPr>
          <w:pStyle w:val="Header"/>
          <w:jc w:val="right"/>
        </w:pPr>
      </w:p>
      <w:p w14:paraId="59CD57D3" w14:textId="77777777" w:rsidR="006920E1" w:rsidRDefault="006920E1">
        <w:pPr>
          <w:pStyle w:val="Header"/>
          <w:jc w:val="right"/>
        </w:pPr>
      </w:p>
      <w:p w14:paraId="45F9E8A0" w14:textId="680A7461" w:rsidR="006920E1" w:rsidRDefault="006920E1">
        <w:pPr>
          <w:pStyle w:val="Header"/>
          <w:jc w:val="right"/>
        </w:pPr>
        <w:r>
          <w:fldChar w:fldCharType="begin"/>
        </w:r>
        <w:r>
          <w:instrText>PAGE   \* MERGEFORMAT</w:instrText>
        </w:r>
        <w:r>
          <w:fldChar w:fldCharType="separate"/>
        </w:r>
        <w:r>
          <w:t>2</w:t>
        </w:r>
        <w:r>
          <w:fldChar w:fldCharType="end"/>
        </w:r>
        <w:r>
          <w:t>/4</w:t>
        </w:r>
      </w:p>
    </w:sdtContent>
  </w:sdt>
  <w:p w14:paraId="1A57488E" w14:textId="77777777" w:rsidR="006920E1" w:rsidRDefault="006920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E4719"/>
    <w:multiLevelType w:val="hybridMultilevel"/>
    <w:tmpl w:val="ABB83B4A"/>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15:restartNumberingAfterBreak="0">
    <w:nsid w:val="099D0B09"/>
    <w:multiLevelType w:val="hybridMultilevel"/>
    <w:tmpl w:val="F44CB81E"/>
    <w:lvl w:ilvl="0" w:tplc="05666DAC">
      <w:start w:val="12"/>
      <w:numFmt w:val="decimal"/>
      <w:lvlText w:val="%1."/>
      <w:lvlJc w:val="left"/>
      <w:pPr>
        <w:ind w:left="807" w:hanging="568"/>
      </w:pPr>
      <w:rPr>
        <w:rFonts w:hint="default"/>
        <w:w w:val="104"/>
        <w:lang w:val="et-EE" w:eastAsia="en-US" w:bidi="ar-SA"/>
      </w:rPr>
    </w:lvl>
    <w:lvl w:ilvl="1" w:tplc="ECA86974">
      <w:numFmt w:val="bullet"/>
      <w:lvlText w:val="•"/>
      <w:lvlJc w:val="left"/>
      <w:pPr>
        <w:ind w:left="1692" w:hanging="568"/>
      </w:pPr>
      <w:rPr>
        <w:rFonts w:hint="default"/>
        <w:lang w:val="et-EE" w:eastAsia="en-US" w:bidi="ar-SA"/>
      </w:rPr>
    </w:lvl>
    <w:lvl w:ilvl="2" w:tplc="0ECAD564">
      <w:numFmt w:val="bullet"/>
      <w:lvlText w:val="•"/>
      <w:lvlJc w:val="left"/>
      <w:pPr>
        <w:ind w:left="2584" w:hanging="568"/>
      </w:pPr>
      <w:rPr>
        <w:rFonts w:hint="default"/>
        <w:lang w:val="et-EE" w:eastAsia="en-US" w:bidi="ar-SA"/>
      </w:rPr>
    </w:lvl>
    <w:lvl w:ilvl="3" w:tplc="EB585782">
      <w:numFmt w:val="bullet"/>
      <w:lvlText w:val="•"/>
      <w:lvlJc w:val="left"/>
      <w:pPr>
        <w:ind w:left="3476" w:hanging="568"/>
      </w:pPr>
      <w:rPr>
        <w:rFonts w:hint="default"/>
        <w:lang w:val="et-EE" w:eastAsia="en-US" w:bidi="ar-SA"/>
      </w:rPr>
    </w:lvl>
    <w:lvl w:ilvl="4" w:tplc="6E5668D6">
      <w:numFmt w:val="bullet"/>
      <w:lvlText w:val="•"/>
      <w:lvlJc w:val="left"/>
      <w:pPr>
        <w:ind w:left="4368" w:hanging="568"/>
      </w:pPr>
      <w:rPr>
        <w:rFonts w:hint="default"/>
        <w:lang w:val="et-EE" w:eastAsia="en-US" w:bidi="ar-SA"/>
      </w:rPr>
    </w:lvl>
    <w:lvl w:ilvl="5" w:tplc="50705C26">
      <w:numFmt w:val="bullet"/>
      <w:lvlText w:val="•"/>
      <w:lvlJc w:val="left"/>
      <w:pPr>
        <w:ind w:left="5260" w:hanging="568"/>
      </w:pPr>
      <w:rPr>
        <w:rFonts w:hint="default"/>
        <w:lang w:val="et-EE" w:eastAsia="en-US" w:bidi="ar-SA"/>
      </w:rPr>
    </w:lvl>
    <w:lvl w:ilvl="6" w:tplc="816C74D6">
      <w:numFmt w:val="bullet"/>
      <w:lvlText w:val="•"/>
      <w:lvlJc w:val="left"/>
      <w:pPr>
        <w:ind w:left="6152" w:hanging="568"/>
      </w:pPr>
      <w:rPr>
        <w:rFonts w:hint="default"/>
        <w:lang w:val="et-EE" w:eastAsia="en-US" w:bidi="ar-SA"/>
      </w:rPr>
    </w:lvl>
    <w:lvl w:ilvl="7" w:tplc="AB5EB60C">
      <w:numFmt w:val="bullet"/>
      <w:lvlText w:val="•"/>
      <w:lvlJc w:val="left"/>
      <w:pPr>
        <w:ind w:left="7045" w:hanging="568"/>
      </w:pPr>
      <w:rPr>
        <w:rFonts w:hint="default"/>
        <w:lang w:val="et-EE" w:eastAsia="en-US" w:bidi="ar-SA"/>
      </w:rPr>
    </w:lvl>
    <w:lvl w:ilvl="8" w:tplc="9C24BC46">
      <w:numFmt w:val="bullet"/>
      <w:lvlText w:val="•"/>
      <w:lvlJc w:val="left"/>
      <w:pPr>
        <w:ind w:left="7937" w:hanging="568"/>
      </w:pPr>
      <w:rPr>
        <w:rFonts w:hint="default"/>
        <w:lang w:val="et-EE" w:eastAsia="en-US" w:bidi="ar-SA"/>
      </w:rPr>
    </w:lvl>
  </w:abstractNum>
  <w:abstractNum w:abstractNumId="2" w15:restartNumberingAfterBreak="0">
    <w:nsid w:val="21D06AF4"/>
    <w:multiLevelType w:val="multilevel"/>
    <w:tmpl w:val="BC0493A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F970365"/>
    <w:multiLevelType w:val="multilevel"/>
    <w:tmpl w:val="C2749534"/>
    <w:lvl w:ilvl="0">
      <w:start w:val="1"/>
      <w:numFmt w:val="decimal"/>
      <w:lvlText w:val="%1."/>
      <w:lvlJc w:val="left"/>
      <w:pPr>
        <w:ind w:left="562" w:hanging="266"/>
        <w:jc w:val="right"/>
      </w:pPr>
      <w:rPr>
        <w:rFonts w:hint="default"/>
        <w:b/>
        <w:bCs/>
        <w:w w:val="96"/>
        <w:lang w:val="et-EE" w:eastAsia="en-US" w:bidi="ar-SA"/>
      </w:rPr>
    </w:lvl>
    <w:lvl w:ilvl="1">
      <w:start w:val="1"/>
      <w:numFmt w:val="decimal"/>
      <w:lvlText w:val="%1.%2."/>
      <w:lvlJc w:val="left"/>
      <w:pPr>
        <w:ind w:left="952" w:hanging="392"/>
      </w:pPr>
      <w:rPr>
        <w:rFonts w:ascii="Times New Roman" w:eastAsia="Times New Roman" w:hAnsi="Times New Roman" w:cs="Times New Roman" w:hint="default"/>
        <w:color w:val="161616"/>
        <w:w w:val="91"/>
        <w:sz w:val="25"/>
        <w:szCs w:val="25"/>
        <w:lang w:val="et-EE" w:eastAsia="en-US" w:bidi="ar-SA"/>
      </w:rPr>
    </w:lvl>
    <w:lvl w:ilvl="2">
      <w:numFmt w:val="bullet"/>
      <w:lvlText w:val="•"/>
      <w:lvlJc w:val="left"/>
      <w:pPr>
        <w:ind w:left="960" w:hanging="392"/>
      </w:pPr>
      <w:rPr>
        <w:rFonts w:hint="default"/>
        <w:lang w:val="et-EE" w:eastAsia="en-US" w:bidi="ar-SA"/>
      </w:rPr>
    </w:lvl>
    <w:lvl w:ilvl="3">
      <w:numFmt w:val="bullet"/>
      <w:lvlText w:val="•"/>
      <w:lvlJc w:val="left"/>
      <w:pPr>
        <w:ind w:left="2055" w:hanging="392"/>
      </w:pPr>
      <w:rPr>
        <w:rFonts w:hint="default"/>
        <w:lang w:val="et-EE" w:eastAsia="en-US" w:bidi="ar-SA"/>
      </w:rPr>
    </w:lvl>
    <w:lvl w:ilvl="4">
      <w:numFmt w:val="bullet"/>
      <w:lvlText w:val="•"/>
      <w:lvlJc w:val="left"/>
      <w:pPr>
        <w:ind w:left="3150" w:hanging="392"/>
      </w:pPr>
      <w:rPr>
        <w:rFonts w:hint="default"/>
        <w:lang w:val="et-EE" w:eastAsia="en-US" w:bidi="ar-SA"/>
      </w:rPr>
    </w:lvl>
    <w:lvl w:ilvl="5">
      <w:numFmt w:val="bullet"/>
      <w:lvlText w:val="•"/>
      <w:lvlJc w:val="left"/>
      <w:pPr>
        <w:ind w:left="4245" w:hanging="392"/>
      </w:pPr>
      <w:rPr>
        <w:rFonts w:hint="default"/>
        <w:lang w:val="et-EE" w:eastAsia="en-US" w:bidi="ar-SA"/>
      </w:rPr>
    </w:lvl>
    <w:lvl w:ilvl="6">
      <w:numFmt w:val="bullet"/>
      <w:lvlText w:val="•"/>
      <w:lvlJc w:val="left"/>
      <w:pPr>
        <w:ind w:left="5340" w:hanging="392"/>
      </w:pPr>
      <w:rPr>
        <w:rFonts w:hint="default"/>
        <w:lang w:val="et-EE" w:eastAsia="en-US" w:bidi="ar-SA"/>
      </w:rPr>
    </w:lvl>
    <w:lvl w:ilvl="7">
      <w:numFmt w:val="bullet"/>
      <w:lvlText w:val="•"/>
      <w:lvlJc w:val="left"/>
      <w:pPr>
        <w:ind w:left="6436" w:hanging="392"/>
      </w:pPr>
      <w:rPr>
        <w:rFonts w:hint="default"/>
        <w:lang w:val="et-EE" w:eastAsia="en-US" w:bidi="ar-SA"/>
      </w:rPr>
    </w:lvl>
    <w:lvl w:ilvl="8">
      <w:numFmt w:val="bullet"/>
      <w:lvlText w:val="•"/>
      <w:lvlJc w:val="left"/>
      <w:pPr>
        <w:ind w:left="7531" w:hanging="392"/>
      </w:pPr>
      <w:rPr>
        <w:rFonts w:hint="default"/>
        <w:lang w:val="et-EE" w:eastAsia="en-US" w:bidi="ar-SA"/>
      </w:rPr>
    </w:lvl>
  </w:abstractNum>
  <w:num w:numId="1" w16cid:durableId="1624769408">
    <w:abstractNumId w:val="1"/>
  </w:num>
  <w:num w:numId="2" w16cid:durableId="1593007024">
    <w:abstractNumId w:val="3"/>
  </w:num>
  <w:num w:numId="3" w16cid:durableId="597098622">
    <w:abstractNumId w:val="0"/>
  </w:num>
  <w:num w:numId="4" w16cid:durableId="18001073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715"/>
    <w:rsid w:val="00004615"/>
    <w:rsid w:val="0000685B"/>
    <w:rsid w:val="000350F6"/>
    <w:rsid w:val="00075717"/>
    <w:rsid w:val="000F31C1"/>
    <w:rsid w:val="00137BC4"/>
    <w:rsid w:val="001637D0"/>
    <w:rsid w:val="00164689"/>
    <w:rsid w:val="00166B1A"/>
    <w:rsid w:val="00180FB1"/>
    <w:rsid w:val="001960A0"/>
    <w:rsid w:val="001C1F7D"/>
    <w:rsid w:val="001E2715"/>
    <w:rsid w:val="00210B1D"/>
    <w:rsid w:val="00231AF7"/>
    <w:rsid w:val="0026254C"/>
    <w:rsid w:val="002901C0"/>
    <w:rsid w:val="002914DA"/>
    <w:rsid w:val="002A4122"/>
    <w:rsid w:val="002B003F"/>
    <w:rsid w:val="002C6F52"/>
    <w:rsid w:val="002E19A3"/>
    <w:rsid w:val="0033225E"/>
    <w:rsid w:val="00350142"/>
    <w:rsid w:val="00377999"/>
    <w:rsid w:val="00393737"/>
    <w:rsid w:val="003949E1"/>
    <w:rsid w:val="003C2064"/>
    <w:rsid w:val="004022D4"/>
    <w:rsid w:val="00406A61"/>
    <w:rsid w:val="00435FF4"/>
    <w:rsid w:val="00445FA7"/>
    <w:rsid w:val="00466B7B"/>
    <w:rsid w:val="00491D92"/>
    <w:rsid w:val="004A51C1"/>
    <w:rsid w:val="004B3FE9"/>
    <w:rsid w:val="004C1779"/>
    <w:rsid w:val="004C5D17"/>
    <w:rsid w:val="0053474A"/>
    <w:rsid w:val="005371C7"/>
    <w:rsid w:val="00545D44"/>
    <w:rsid w:val="00570A02"/>
    <w:rsid w:val="00573C0F"/>
    <w:rsid w:val="005939CD"/>
    <w:rsid w:val="005D7FAF"/>
    <w:rsid w:val="005E4CB7"/>
    <w:rsid w:val="005F1CD1"/>
    <w:rsid w:val="005F3DEB"/>
    <w:rsid w:val="006059DD"/>
    <w:rsid w:val="0062525C"/>
    <w:rsid w:val="006920E1"/>
    <w:rsid w:val="006C28DB"/>
    <w:rsid w:val="007004A4"/>
    <w:rsid w:val="00755BA9"/>
    <w:rsid w:val="007A5434"/>
    <w:rsid w:val="007B65E3"/>
    <w:rsid w:val="007E3E03"/>
    <w:rsid w:val="007E7504"/>
    <w:rsid w:val="007F6C1E"/>
    <w:rsid w:val="00803624"/>
    <w:rsid w:val="00803A3B"/>
    <w:rsid w:val="00814095"/>
    <w:rsid w:val="008276A3"/>
    <w:rsid w:val="008760FB"/>
    <w:rsid w:val="008A59F6"/>
    <w:rsid w:val="008A5A2F"/>
    <w:rsid w:val="008F5F39"/>
    <w:rsid w:val="009260E1"/>
    <w:rsid w:val="00966F68"/>
    <w:rsid w:val="009A37A7"/>
    <w:rsid w:val="009A7537"/>
    <w:rsid w:val="009A7F73"/>
    <w:rsid w:val="009C5518"/>
    <w:rsid w:val="009D3E45"/>
    <w:rsid w:val="009D4012"/>
    <w:rsid w:val="00A35F82"/>
    <w:rsid w:val="00A83A2F"/>
    <w:rsid w:val="00AD19BB"/>
    <w:rsid w:val="00AF3EAC"/>
    <w:rsid w:val="00B01355"/>
    <w:rsid w:val="00B728A6"/>
    <w:rsid w:val="00C00777"/>
    <w:rsid w:val="00C11901"/>
    <w:rsid w:val="00C176C1"/>
    <w:rsid w:val="00C56E46"/>
    <w:rsid w:val="00C74E53"/>
    <w:rsid w:val="00C76D31"/>
    <w:rsid w:val="00CB24D8"/>
    <w:rsid w:val="00D020B1"/>
    <w:rsid w:val="00D15A9C"/>
    <w:rsid w:val="00D15EB2"/>
    <w:rsid w:val="00D67CA5"/>
    <w:rsid w:val="00D73CFD"/>
    <w:rsid w:val="00D943D0"/>
    <w:rsid w:val="00DC619E"/>
    <w:rsid w:val="00E145A6"/>
    <w:rsid w:val="00E47124"/>
    <w:rsid w:val="00E5326A"/>
    <w:rsid w:val="00E608F2"/>
    <w:rsid w:val="00E6551B"/>
    <w:rsid w:val="00E7417D"/>
    <w:rsid w:val="00E75C75"/>
    <w:rsid w:val="00EA1713"/>
    <w:rsid w:val="00EA201A"/>
    <w:rsid w:val="00EA30E9"/>
    <w:rsid w:val="00EC485B"/>
    <w:rsid w:val="00F100AC"/>
    <w:rsid w:val="00F12F7B"/>
    <w:rsid w:val="00F53EE4"/>
    <w:rsid w:val="00F90AC6"/>
    <w:rsid w:val="00FA5495"/>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3C7ACA8"/>
  <w15:docId w15:val="{64C8C9BE-6113-4BFF-B6A0-314B90580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et-EE"/>
    </w:rPr>
  </w:style>
  <w:style w:type="paragraph" w:styleId="Heading1">
    <w:name w:val="heading 1"/>
    <w:basedOn w:val="Normal"/>
    <w:uiPriority w:val="9"/>
    <w:qFormat/>
    <w:pPr>
      <w:ind w:left="318"/>
      <w:outlineLvl w:val="0"/>
    </w:pPr>
    <w:rPr>
      <w:b/>
      <w:bCs/>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1"/>
    <w:qFormat/>
    <w:pPr>
      <w:spacing w:before="227"/>
      <w:ind w:left="810" w:hanging="565"/>
      <w:jc w:val="both"/>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53474A"/>
    <w:rPr>
      <w:color w:val="0000FF" w:themeColor="hyperlink"/>
      <w:u w:val="single"/>
    </w:rPr>
  </w:style>
  <w:style w:type="character" w:styleId="UnresolvedMention">
    <w:name w:val="Unresolved Mention"/>
    <w:basedOn w:val="DefaultParagraphFont"/>
    <w:uiPriority w:val="99"/>
    <w:semiHidden/>
    <w:unhideWhenUsed/>
    <w:rsid w:val="0053474A"/>
    <w:rPr>
      <w:color w:val="605E5C"/>
      <w:shd w:val="clear" w:color="auto" w:fill="E1DFDD"/>
    </w:rPr>
  </w:style>
  <w:style w:type="paragraph" w:styleId="Header">
    <w:name w:val="header"/>
    <w:basedOn w:val="Normal"/>
    <w:link w:val="HeaderChar"/>
    <w:uiPriority w:val="99"/>
    <w:unhideWhenUsed/>
    <w:rsid w:val="006920E1"/>
    <w:pPr>
      <w:tabs>
        <w:tab w:val="center" w:pos="4536"/>
        <w:tab w:val="right" w:pos="9072"/>
      </w:tabs>
    </w:pPr>
  </w:style>
  <w:style w:type="character" w:customStyle="1" w:styleId="HeaderChar">
    <w:name w:val="Header Char"/>
    <w:basedOn w:val="DefaultParagraphFont"/>
    <w:link w:val="Header"/>
    <w:uiPriority w:val="99"/>
    <w:rsid w:val="006920E1"/>
    <w:rPr>
      <w:rFonts w:ascii="Times New Roman" w:eastAsia="Times New Roman" w:hAnsi="Times New Roman" w:cs="Times New Roman"/>
      <w:lang w:val="et-EE"/>
    </w:rPr>
  </w:style>
  <w:style w:type="paragraph" w:styleId="Footer">
    <w:name w:val="footer"/>
    <w:basedOn w:val="Normal"/>
    <w:link w:val="FooterChar"/>
    <w:uiPriority w:val="99"/>
    <w:unhideWhenUsed/>
    <w:rsid w:val="006920E1"/>
    <w:pPr>
      <w:tabs>
        <w:tab w:val="center" w:pos="4536"/>
        <w:tab w:val="right" w:pos="9072"/>
      </w:tabs>
    </w:pPr>
  </w:style>
  <w:style w:type="character" w:customStyle="1" w:styleId="FooterChar">
    <w:name w:val="Footer Char"/>
    <w:basedOn w:val="DefaultParagraphFont"/>
    <w:link w:val="Footer"/>
    <w:uiPriority w:val="99"/>
    <w:rsid w:val="006920E1"/>
    <w:rPr>
      <w:rFonts w:ascii="Times New Roman" w:eastAsia="Times New Roman" w:hAnsi="Times New Roman" w:cs="Times New Roman"/>
      <w:lang w:val="et-EE"/>
    </w:rPr>
  </w:style>
  <w:style w:type="table" w:styleId="TableGrid">
    <w:name w:val="Table Grid"/>
    <w:basedOn w:val="TableNormal"/>
    <w:uiPriority w:val="39"/>
    <w:rsid w:val="006920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04615"/>
    <w:pPr>
      <w:widowControl/>
      <w:autoSpaceDE/>
      <w:autoSpaceDN/>
    </w:pPr>
    <w:rPr>
      <w:rFonts w:ascii="Times New Roman" w:eastAsia="Times New Roman" w:hAnsi="Times New Roman" w:cs="Times New Roman"/>
      <w:lang w:val="et-EE"/>
    </w:rPr>
  </w:style>
  <w:style w:type="character" w:styleId="CommentReference">
    <w:name w:val="annotation reference"/>
    <w:basedOn w:val="DefaultParagraphFont"/>
    <w:uiPriority w:val="99"/>
    <w:semiHidden/>
    <w:unhideWhenUsed/>
    <w:rsid w:val="00D15EB2"/>
    <w:rPr>
      <w:sz w:val="16"/>
      <w:szCs w:val="16"/>
    </w:rPr>
  </w:style>
  <w:style w:type="paragraph" w:styleId="CommentText">
    <w:name w:val="annotation text"/>
    <w:basedOn w:val="Normal"/>
    <w:link w:val="CommentTextChar"/>
    <w:uiPriority w:val="99"/>
    <w:unhideWhenUsed/>
    <w:rsid w:val="00D15EB2"/>
    <w:rPr>
      <w:sz w:val="20"/>
      <w:szCs w:val="20"/>
    </w:rPr>
  </w:style>
  <w:style w:type="character" w:customStyle="1" w:styleId="CommentTextChar">
    <w:name w:val="Comment Text Char"/>
    <w:basedOn w:val="DefaultParagraphFont"/>
    <w:link w:val="CommentText"/>
    <w:uiPriority w:val="99"/>
    <w:rsid w:val="00D15EB2"/>
    <w:rPr>
      <w:rFonts w:ascii="Times New Roman" w:eastAsia="Times New Roman" w:hAnsi="Times New Roman" w:cs="Times New Roman"/>
      <w:sz w:val="20"/>
      <w:szCs w:val="20"/>
      <w:lang w:val="et-EE"/>
    </w:rPr>
  </w:style>
  <w:style w:type="paragraph" w:styleId="CommentSubject">
    <w:name w:val="annotation subject"/>
    <w:basedOn w:val="CommentText"/>
    <w:next w:val="CommentText"/>
    <w:link w:val="CommentSubjectChar"/>
    <w:uiPriority w:val="99"/>
    <w:semiHidden/>
    <w:unhideWhenUsed/>
    <w:rsid w:val="00D15EB2"/>
    <w:rPr>
      <w:b/>
      <w:bCs/>
    </w:rPr>
  </w:style>
  <w:style w:type="character" w:customStyle="1" w:styleId="CommentSubjectChar">
    <w:name w:val="Comment Subject Char"/>
    <w:basedOn w:val="CommentTextChar"/>
    <w:link w:val="CommentSubject"/>
    <w:uiPriority w:val="99"/>
    <w:semiHidden/>
    <w:rsid w:val="00D15EB2"/>
    <w:rPr>
      <w:rFonts w:ascii="Times New Roman" w:eastAsia="Times New Roman" w:hAnsi="Times New Roman" w:cs="Times New Roman"/>
      <w:b/>
      <w:bCs/>
      <w:sz w:val="20"/>
      <w:szCs w:val="20"/>
      <w:lang w:val="et-E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maximagrupe.eu/uploads/images/kas-mes-esame/UAB%20MAXIMA%20GRUP%C4%96%20Supplier%20Code%20of%20Conduct.pdf"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eestitsirkus@gmail.com"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eestitsirkus@gmail.com" TargetMode="External"/><Relationship Id="rId4" Type="http://schemas.openxmlformats.org/officeDocument/2006/relationships/webSettings" Target="webSettings.xml"/><Relationship Id="rId9" Type="http://schemas.openxmlformats.org/officeDocument/2006/relationships/hyperlink" Target="mailto:rendipinnad@maxima.ee"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330</TotalTime>
  <Pages>4</Pages>
  <Words>1891</Words>
  <Characters>10968</Characters>
  <Application>Microsoft Office Word</Application>
  <DocSecurity>0</DocSecurity>
  <Lines>91</Lines>
  <Paragraphs>25</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KMBT_C224-20150521154054</vt:lpstr>
      <vt:lpstr>KMBT_C224-20150521154054</vt:lpstr>
    </vt:vector>
  </TitlesOfParts>
  <Company/>
  <LinksUpToDate>false</LinksUpToDate>
  <CharactersWithSpaces>12834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KMBT_C224-20150521154054</dc:title>
  <dc:creator>Triin Suvi</dc:creator>
  <cp:lastModifiedBy>Anna Doguzova</cp:lastModifiedBy>
  <cp:revision>26</cp:revision>
  <dcterms:created xsi:type="dcterms:W3CDTF">2023-04-04T06:20:00Z</dcterms:created>
  <dcterms:modified xsi:type="dcterms:W3CDTF">2024-03-05T13:41:00Z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2015-05-21T00:00:00Z</vt:filetime>
  </property>
  <property fmtid="{D5CDD505-2E9C-101B-9397-08002B2CF9AE}" pid="3" name="Creator">
    <vt:lpwstr>KMBT_C224</vt:lpwstr>
  </property>
  <property fmtid="{D5CDD505-2E9C-101B-9397-08002B2CF9AE}" pid="4" name="LastSaved">
    <vt:filetime>2023-03-02T00:00:00Z</vt:filetime>
  </property>
</Properties>
</file>